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a,b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Pr="00140221" w:rsidRDefault="00140221" w:rsidP="00140221">
      <w:pPr>
        <w:widowControl/>
        <w:autoSpaceDE w:val="0"/>
        <w:autoSpaceDN w:val="0"/>
        <w:adjustRightInd w:val="0"/>
        <w:spacing w:line="220" w:lineRule="exact"/>
        <w:rPr>
          <w:sz w:val="18"/>
          <w:lang w:val="en-US"/>
        </w:rPr>
      </w:pPr>
      <w:r w:rsidRPr="00140221">
        <w:rPr>
          <w:sz w:val="18"/>
          <w:lang w:val="en-US"/>
        </w:rPr>
        <w:t>In cloud manufacturing, platform operator is able to manage distributed massive manufacturing resources for manufacturing business.</w:t>
      </w:r>
    </w:p>
    <w:p w:rsidR="00140221" w:rsidRDefault="00140221" w:rsidP="00140221">
      <w:pPr>
        <w:pStyle w:val="Els-Abstract-text"/>
      </w:pPr>
      <w:r w:rsidRPr="00140221">
        <w:t>Cloud manufacturing ecosystem has more complicated relationship among individuals than that in existing manufacturing system, every individual makes decisions depend on enriched information. In this paper, an original operation mode with three extensions namely incubation, outsourcing and metabolism mode are proposed. We designed an agent-based simulation model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p>
    <w:sdt>
      <w:sdtPr>
        <w:rPr>
          <w:rFonts w:hint="eastAsia"/>
          <w:sz w:val="20"/>
          <w:szCs w:val="18"/>
          <w:lang w:val="en-GB"/>
        </w:rPr>
        <w:id w:val="-1915533478"/>
        <w:lock w:val="contentLocked"/>
        <w:placeholder>
          <w:docPart w:val="DefaultPlaceholder_1082065158"/>
        </w:placeholder>
        <w:group/>
      </w:sdtPr>
      <w:sdtContent>
        <w:sdt>
          <w:sdtPr>
            <w:rPr>
              <w:rFonts w:hint="eastAsia"/>
              <w:sz w:val="20"/>
              <w:szCs w:val="18"/>
              <w:lang w:val="en-GB"/>
            </w:rPr>
            <w:id w:val="-703245115"/>
            <w:lock w:val="sdtContentLocked"/>
            <w:placeholder>
              <w:docPart w:val="F75DF59D736A48978BCEF4FA7B98CBE5"/>
            </w:placeholder>
          </w:sdt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9F7399">
        <w:t>acosystem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140221" w:rsidRDefault="00140221" w:rsidP="00140221">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fewer amount of registered resource when dealing with almost arriving needs for an easier maintenance. These preferences stimulate the emergence of good service pattern that will lead to the emergence operation mode in the cloud manufacturing ecosystem. Hence, it's important to identify a suitable operation mode to meet most of individuals' preference.</w:t>
      </w:r>
    </w:p>
    <w:p w:rsidR="00F1622B" w:rsidRPr="00F1622B" w:rsidRDefault="00140221" w:rsidP="00140221">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platform or system framework [2, 3], Lv used the list of views to depict this multi-layer architecture [4].</w:t>
      </w:r>
    </w:p>
    <w:p w:rsidR="00D474AE" w:rsidRDefault="00140221" w:rsidP="00140221">
      <w:pPr>
        <w:pStyle w:val="Els-body-text"/>
      </w:pPr>
      <w:r>
        <w:t>Servitization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MRP and Kanban production system [10]. Mourtzis et al. [11] explored a series of simulation-based solutions in industrial practices and concluded that research trends are in Internet- and cloud-based situations.</w:t>
      </w:r>
    </w:p>
    <w:p w:rsidR="00391FF1" w:rsidRDefault="00391FF1" w:rsidP="00391FF1">
      <w:pPr>
        <w:pStyle w:val="Els-1storder-head"/>
      </w:pPr>
      <w:bookmarkStart w:id="0" w:name="OLE_LINK1"/>
      <w:r w:rsidRPr="00391FF1">
        <w:t>Design of the ecosystem</w:t>
      </w:r>
    </w:p>
    <w:bookmarkEnd w:id="0"/>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FA2E27">
      <w:pPr>
        <w:pStyle w:val="Els-bulletlist"/>
      </w:pPr>
      <w:r w:rsidRPr="00FA2E27">
        <w:t xml:space="preserve">Task-part: virtual </w:t>
      </w:r>
      <w:r w:rsidR="00140221">
        <w:t xml:space="preserve">resource-type </w:t>
      </w:r>
      <w:r w:rsidRPr="00FA2E27">
        <w:t>segmentation unit of one task;</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A37193">
      <w:pPr>
        <w:pStyle w:val="Els-bulletlist"/>
      </w:pPr>
      <w:r>
        <w:t>Resource-capacity cooperation: part of resources in same type to process a service-call simultaneously.</w:t>
      </w:r>
    </w:p>
    <w:p w:rsidR="00140221" w:rsidRDefault="00140221" w:rsidP="00140221">
      <w:pPr>
        <w:pStyle w:val="Els-body-text"/>
      </w:pPr>
      <w:r>
        <w:t>With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t>1) users/customers,</w:t>
      </w:r>
      <w:r w:rsidR="00A23283">
        <w:t xml:space="preserve"> </w:t>
      </w:r>
      <w:r>
        <w:t>2) application providers and 3) physical resource providers. Inspired by this model, we design the original operation mode</w:t>
      </w:r>
      <w:r w:rsidR="00A23283">
        <w:t xml:space="preserve"> </w:t>
      </w:r>
      <w:r>
        <w:t>shown in Fig. 2 as the basis. In this mode, individual executes</w:t>
      </w:r>
      <w:r w:rsidR="00A23283">
        <w:t xml:space="preserve"> </w:t>
      </w:r>
      <w:r>
        <w:t>activities that interact with others depicted by object flow</w:t>
      </w:r>
      <w:r w:rsidR="00A23283">
        <w:t xml:space="preserve"> </w:t>
      </w:r>
      <w:r>
        <w:t>(full</w:t>
      </w:r>
      <w:r w:rsidR="00A23283">
        <w:t xml:space="preserve"> </w:t>
      </w:r>
      <w:r>
        <w:t>lines) and information flow</w:t>
      </w:r>
      <w:r w:rsidR="00A23283">
        <w:t xml:space="preserve"> </w:t>
      </w:r>
      <w:r>
        <w:t>(dashed lines). A single order can</w:t>
      </w:r>
      <w:r w:rsidR="00A23283">
        <w:t xml:space="preserve"> </w:t>
      </w:r>
      <w:r>
        <w:t>be described by an activity-on-node</w:t>
      </w:r>
      <w:r w:rsidR="00A23283">
        <w:t xml:space="preserve"> </w:t>
      </w:r>
      <w:r>
        <w:t>(AON) network where the</w:t>
      </w:r>
      <w:r w:rsidR="00A23283">
        <w:t xml:space="preserve"> </w:t>
      </w:r>
      <w:r>
        <w:t>node represent the task and the arc the precedence relation.</w:t>
      </w:r>
      <w:r w:rsidR="00A23283">
        <w:t xml:space="preserve"> </w:t>
      </w:r>
      <w:r>
        <w:t>Each task needs to be performed with resource-type cooperation as listed in Tab. 1, and the selected resource cannot start to</w:t>
      </w:r>
      <w:r w:rsidR="00A23283">
        <w:t xml:space="preserve"> </w:t>
      </w:r>
      <w:r>
        <w:t>process the task until all of other selected resources are ready,</w:t>
      </w:r>
      <w:r w:rsidR="00A23283">
        <w:t xml:space="preserve"> </w:t>
      </w:r>
      <w:r>
        <w:t>what each resource actually processes is the task-part as show</w:t>
      </w:r>
      <w:r w:rsidR="00A23283">
        <w:t xml:space="preserve"> </w:t>
      </w:r>
      <w:r>
        <w:t xml:space="preserve">in Fig. 4, we call the task-part is </w:t>
      </w:r>
      <w:r w:rsidRPr="009D66A1">
        <w:rPr>
          <w:b/>
        </w:rPr>
        <w:t>active</w:t>
      </w:r>
      <w:r>
        <w:t xml:space="preserve"> when being processed,</w:t>
      </w:r>
      <w:r w:rsidR="00A23283">
        <w:t xml:space="preserve"> </w:t>
      </w:r>
      <w:r w:rsidRPr="009D66A1">
        <w:rPr>
          <w:b/>
        </w:rPr>
        <w:t>semi-active</w:t>
      </w:r>
      <w:r>
        <w:t xml:space="preserve"> when selected resource is waiting as shadow in</w:t>
      </w:r>
      <w:r w:rsidR="00A23283">
        <w:t xml:space="preserve"> </w:t>
      </w:r>
      <w:r>
        <w:t xml:space="preserve">Fig. 4, </w:t>
      </w:r>
      <w:r w:rsidRPr="009D66A1">
        <w:rPr>
          <w:b/>
        </w:rPr>
        <w:t>inactive</w:t>
      </w:r>
      <w:r>
        <w:t xml:space="preserve"> when this part is just assigned to the job queue.</w:t>
      </w:r>
      <w:r w:rsidR="00A23283">
        <w:t xml:space="preserve"> </w:t>
      </w:r>
      <w:r>
        <w:t>Product, the performance result after the processing and assembly procedure, will be delivered to demander, then demander</w:t>
      </w:r>
      <w:r w:rsidR="00A23283">
        <w:t xml:space="preserve"> </w:t>
      </w:r>
      <w:r>
        <w:t xml:space="preserve">change the rank value of the selected resource </w:t>
      </w:r>
      <w:r w:rsidR="00A23283">
        <w:t>owners’</w:t>
      </w:r>
      <w:r>
        <w:t xml:space="preserve">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The set of predecessor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by </w:t>
      </w:r>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E154BB"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140221">
      <w:pPr>
        <w:pStyle w:val="Els-body-text"/>
      </w:pPr>
      <w:r>
        <w:t xml:space="preserve">In original mode, a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predecessors </w:t>
      </w:r>
      <m:oMath>
        <m:sSub>
          <m:sSubPr>
            <m:ctrlPr>
              <w:rPr>
                <w:rFonts w:ascii="Cambria Math" w:hAnsi="Cambria Math"/>
                <w:i/>
              </w:rPr>
            </m:ctrlPr>
          </m:sSubPr>
          <m:e>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du</w:t>
      </w:r>
      <w:r>
        <w:t xml:space="preserve">ration </w:t>
      </w:r>
      <m:oMath>
        <m:sSub>
          <m:sSubPr>
            <m:ctrlPr>
              <w:rPr>
                <w:rFonts w:ascii="Cambria Math" w:hAnsi="Cambria Math"/>
                <w:i/>
              </w:rPr>
            </m:ctrlPr>
          </m:sSubPr>
          <m:e>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r>
        <w:lastRenderedPageBreak/>
        <w:t xml:space="preserve">time </w:t>
      </w:r>
      <m:oMath>
        <m:r>
          <w:rPr>
            <w:rFonts w:ascii="Cambria Math" w:hAnsi="Cambria Math"/>
          </w:rPr>
          <m:t>τ</m:t>
        </m:r>
      </m:oMath>
      <w:r>
        <w:t xml:space="preserve">. This plan is much like the settings in RCPSP[13] except that the task here need </w:t>
      </w:r>
      <w:r w:rsidRPr="009D66A1">
        <w:t>to be processed with resource cooperation</w:t>
      </w:r>
      <w:r>
        <w:t>.</w:t>
      </w:r>
    </w:p>
    <w:p w:rsidR="00FA2E27" w:rsidRDefault="009D66A1" w:rsidP="00FA2E27">
      <w:pPr>
        <w:keepNext/>
        <w:jc w:val="center"/>
      </w:pPr>
      <w:r>
        <w:rPr>
          <w:noProof/>
          <w:lang w:val="en-US" w:eastAsia="zh-CN"/>
        </w:rPr>
        <w:drawing>
          <wp:inline distT="0" distB="0" distL="0" distR="0">
            <wp:extent cx="1114223" cy="3224649"/>
            <wp:effectExtent l="0" t="762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s.jpg"/>
                    <pic:cNvPicPr/>
                  </pic:nvPicPr>
                  <pic:blipFill rotWithShape="1">
                    <a:blip r:embed="rId13">
                      <a:extLst>
                        <a:ext uri="{28A0092B-C50C-407E-A947-70E740481C1C}">
                          <a14:useLocalDpi xmlns:a14="http://schemas.microsoft.com/office/drawing/2010/main" val="0"/>
                        </a:ext>
                      </a:extLst>
                    </a:blip>
                    <a:srcRect l="27578" t="9082" r="31131" b="6474"/>
                    <a:stretch/>
                  </pic:blipFill>
                  <pic:spPr bwMode="auto">
                    <a:xfrm rot="5400000">
                      <a:off x="0" y="0"/>
                      <a:ext cx="1118562" cy="3237205"/>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0E0C5E">
        <w:rPr>
          <w:noProof/>
        </w:rPr>
        <w:t>1</w:t>
      </w:r>
      <w:r>
        <w:fldChar w:fldCharType="end"/>
      </w:r>
      <w:r>
        <w:rPr>
          <w:rFonts w:hint="eastAsia"/>
        </w:rPr>
        <w:t>.</w:t>
      </w:r>
      <w:r>
        <w:t xml:space="preserve"> </w:t>
      </w:r>
      <w:r w:rsidR="00054D93" w:rsidRPr="00054D93">
        <w:t>Three Extended modes</w:t>
      </w:r>
    </w:p>
    <w:p w:rsidR="009D66A1" w:rsidRPr="009D66A1" w:rsidRDefault="009D66A1" w:rsidP="009D66A1">
      <w:pPr>
        <w:pStyle w:val="Els-body-text"/>
      </w:pPr>
      <w:r>
        <w:t>The relation of proposed extended modes is shown in Fig. 1, incubation and outsourcing mode are options for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1" w:name="OLE_LINK3"/>
      <w:bookmarkStart w:id="2" w:name="OLE_LINK4"/>
      <w:r>
        <w:t>O</w:t>
      </w:r>
      <w:r w:rsidR="00D426CB" w:rsidRPr="00D426CB">
        <w:t>riginal mode</w:t>
      </w:r>
    </w:p>
    <w:p w:rsidR="00054D93" w:rsidRDefault="00054D93" w:rsidP="00054D93">
      <w:pPr>
        <w:keepNext/>
        <w:jc w:val="center"/>
      </w:pPr>
      <w:r>
        <w:rPr>
          <w:noProof/>
          <w:lang w:val="en-US" w:eastAsia="zh-CN"/>
        </w:rPr>
        <w:drawing>
          <wp:inline distT="0" distB="0" distL="0" distR="0">
            <wp:extent cx="773501" cy="3021127"/>
            <wp:effectExtent l="317" t="0" r="7938" b="7937"/>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 mode.jpg"/>
                    <pic:cNvPicPr/>
                  </pic:nvPicPr>
                  <pic:blipFill rotWithShape="1">
                    <a:blip r:embed="rId14">
                      <a:extLst>
                        <a:ext uri="{28A0092B-C50C-407E-A947-70E740481C1C}">
                          <a14:useLocalDpi xmlns:a14="http://schemas.microsoft.com/office/drawing/2010/main" val="0"/>
                        </a:ext>
                      </a:extLst>
                    </a:blip>
                    <a:srcRect l="38683" t="21616" r="39722" b="18780"/>
                    <a:stretch/>
                  </pic:blipFill>
                  <pic:spPr bwMode="auto">
                    <a:xfrm rot="5400000">
                      <a:off x="0" y="0"/>
                      <a:ext cx="784622" cy="3064563"/>
                    </a:xfrm>
                    <a:prstGeom prst="rect">
                      <a:avLst/>
                    </a:prstGeom>
                    <a:ln>
                      <a:noFill/>
                    </a:ln>
                    <a:extLst>
                      <a:ext uri="{53640926-AAD7-44D8-BBD7-CCE9431645EC}">
                        <a14:shadowObscured xmlns:a14="http://schemas.microsoft.com/office/drawing/2010/main"/>
                      </a:ext>
                    </a:extLst>
                  </pic:spPr>
                </pic:pic>
              </a:graphicData>
            </a:graphic>
          </wp:inline>
        </w:drawing>
      </w:r>
    </w:p>
    <w:p w:rsidR="00054D93" w:rsidRDefault="00054D93" w:rsidP="00054D93">
      <w:pPr>
        <w:pStyle w:val="a3"/>
        <w:jc w:val="center"/>
      </w:pPr>
      <w:r>
        <w:t xml:space="preserve">Fig. </w:t>
      </w:r>
      <w:r>
        <w:fldChar w:fldCharType="begin"/>
      </w:r>
      <w:r>
        <w:instrText xml:space="preserve"> SEQ Fig. \* ARABIC </w:instrText>
      </w:r>
      <w:r>
        <w:fldChar w:fldCharType="separate"/>
      </w:r>
      <w:r w:rsidR="000E0C5E">
        <w:rPr>
          <w:noProof/>
        </w:rPr>
        <w:t>2</w:t>
      </w:r>
      <w:r>
        <w:fldChar w:fldCharType="end"/>
      </w:r>
      <w:r>
        <w:t xml:space="preserve">. </w:t>
      </w:r>
      <w:r w:rsidRPr="00054D93">
        <w:t>Original mode</w:t>
      </w:r>
    </w:p>
    <w:bookmarkEnd w:id="1"/>
    <w:bookmarkEnd w:id="2"/>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If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r w:rsidR="005A4257">
        <w:t>to</w:t>
      </w:r>
      <w:r w:rsidR="006C76F0">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r w:rsidR="00C270F0">
        <w:t>when</w:t>
      </w:r>
      <w:r w:rsidR="00AE5F05">
        <w:t xml:space="preserve">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r w:rsidR="00C270F0">
        <w:rPr>
          <w:rFonts w:hint="eastAsia"/>
        </w:rPr>
        <w:t xml:space="preserve">time </w:t>
      </w:r>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15pt;height:24.2pt" o:ole="">
            <v:imagedata r:id="rId15" o:title=""/>
          </v:shape>
          <o:OLEObject Type="Embed" ProgID="Equation.DSMT4" ShapeID="_x0000_i1025" DrawAspect="Content" ObjectID="_1535263532" r:id="rId16"/>
        </w:object>
      </w:r>
      <w:r>
        <w:tab/>
        <w:t>(1)</w:t>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154BB" w:rsidRDefault="00E154BB"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E154BB" w:rsidRDefault="00E154BB" w:rsidP="00D426CB">
                      <w:pPr>
                        <w:jc w:val="center"/>
                      </w:pPr>
                    </w:p>
                  </w:txbxContent>
                </v:textbox>
              </v:shape>
            </w:pict>
          </mc:Fallback>
        </mc:AlternateContent>
      </w:r>
      <w:r>
        <w:tab/>
      </w:r>
      <w:r w:rsidRPr="00130408">
        <w:rPr>
          <w:position w:val="-14"/>
        </w:rPr>
        <w:object w:dxaOrig="940" w:dyaOrig="340">
          <v:shape id="_x0000_i1026" type="#_x0000_t75" style="width:47.8pt;height:16.7pt" o:ole="">
            <v:imagedata r:id="rId17" o:title=""/>
          </v:shape>
          <o:OLEObject Type="Embed" ProgID="Equation.DSMT4" ShapeID="_x0000_i1026" DrawAspect="Content" ObjectID="_1535263533" r:id="rId18"/>
        </w:object>
      </w:r>
      <w:r>
        <w:tab/>
      </w:r>
      <w:r w:rsidRPr="00B03D16">
        <w:rPr>
          <w:position w:val="-12"/>
        </w:rPr>
        <w:object w:dxaOrig="620" w:dyaOrig="320">
          <v:shape id="_x0000_i1027" type="#_x0000_t75" style="width:31.1pt;height:16.15pt" o:ole="">
            <v:imagedata r:id="rId19" o:title=""/>
          </v:shape>
          <o:OLEObject Type="Embed" ProgID="Equation.DSMT4" ShapeID="_x0000_i1027" DrawAspect="Content" ObjectID="_1535263534" r:id="rId20"/>
        </w:object>
      </w:r>
      <w:r>
        <w:tab/>
        <w:t>(2)</w:t>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85pt;height:18.45pt" o:ole="">
            <v:imagedata r:id="rId21" o:title=""/>
          </v:shape>
          <o:OLEObject Type="Embed" ProgID="Equation.DSMT4" ShapeID="_x0000_i1028" DrawAspect="Content" ObjectID="_1535263535" r:id="rId22"/>
        </w:object>
      </w:r>
      <w:r>
        <w:t xml:space="preserve"> </w:t>
      </w:r>
      <w:r>
        <w:tab/>
      </w:r>
      <w:r w:rsidRPr="00B03D16">
        <w:rPr>
          <w:position w:val="-12"/>
        </w:rPr>
        <w:object w:dxaOrig="620" w:dyaOrig="320">
          <v:shape id="_x0000_i1029" type="#_x0000_t75" style="width:31.1pt;height:16.15pt" o:ole="">
            <v:imagedata r:id="rId19" o:title=""/>
          </v:shape>
          <o:OLEObject Type="Embed" ProgID="Equation.DSMT4" ShapeID="_x0000_i1029" DrawAspect="Content" ObjectID="_1535263536" r:id="rId23"/>
        </w:object>
      </w:r>
      <w:r>
        <w:tab/>
        <w:t>(3)</w:t>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54BB" w:rsidRPr="00665FDC" w:rsidRDefault="00E154B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E154BB" w:rsidRPr="00665FDC" w:rsidRDefault="00E154BB">
                      <w:pPr>
                        <w:rPr>
                          <w:i/>
                          <w:lang w:val="en-US"/>
                        </w:rPr>
                      </w:pPr>
                      <w:r w:rsidRPr="00665FDC">
                        <w:rPr>
                          <w:rFonts w:hint="eastAsia"/>
                          <w:i/>
                          <w:lang w:val="en-US"/>
                        </w:rPr>
                        <w:t>s.t.</w:t>
                      </w:r>
                    </w:p>
                  </w:txbxContent>
                </v:textbox>
              </v:shape>
            </w:pict>
          </mc:Fallback>
        </mc:AlternateContent>
      </w:r>
      <w:r w:rsidR="00D426CB">
        <w:tab/>
      </w:r>
      <w:r w:rsidR="00D426CB" w:rsidRPr="00B03D16">
        <w:rPr>
          <w:position w:val="-30"/>
        </w:rPr>
        <w:object w:dxaOrig="1320" w:dyaOrig="520">
          <v:shape id="_x0000_i1030" type="#_x0000_t75" style="width:66.25pt;height:25.9pt" o:ole="">
            <v:imagedata r:id="rId24" o:title=""/>
          </v:shape>
          <o:OLEObject Type="Embed" ProgID="Equation.DSMT4" ShapeID="_x0000_i1030" DrawAspect="Content" ObjectID="_1535263537" r:id="rId25"/>
        </w:object>
      </w:r>
      <w:r w:rsidR="00D426CB">
        <w:tab/>
      </w:r>
      <w:r w:rsidR="00D426CB">
        <w:tab/>
        <w:t>(4)</w:t>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5.6pt;height:24.2pt" o:ole="">
            <v:imagedata r:id="rId26" o:title=""/>
          </v:shape>
          <o:OLEObject Type="Embed" ProgID="Equation.DSMT4" ShapeID="_x0000_i1031" DrawAspect="Content" ObjectID="_1535263538" r:id="rId27"/>
        </w:object>
      </w:r>
      <w:r>
        <w:t xml:space="preserve"> </w:t>
      </w:r>
      <w:r>
        <w:tab/>
      </w:r>
      <w:r>
        <w:tab/>
        <w:t>(5)</w:t>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25pt;height:18.45pt" o:ole="">
            <v:imagedata r:id="rId28" o:title=""/>
          </v:shape>
          <o:OLEObject Type="Embed" ProgID="Equation.DSMT4" ShapeID="_x0000_i1032" DrawAspect="Content" ObjectID="_1535263539" r:id="rId29"/>
        </w:object>
      </w:r>
      <w:r>
        <w:tab/>
      </w:r>
      <w:r w:rsidRPr="00B03D16">
        <w:rPr>
          <w:position w:val="-12"/>
        </w:rPr>
        <w:object w:dxaOrig="620" w:dyaOrig="320">
          <v:shape id="_x0000_i1033" type="#_x0000_t75" style="width:31.1pt;height:16.15pt" o:ole="">
            <v:imagedata r:id="rId19" o:title=""/>
          </v:shape>
          <o:OLEObject Type="Embed" ProgID="Equation.DSMT4" ShapeID="_x0000_i1033" DrawAspect="Content" ObjectID="_1535263540" r:id="rId30"/>
        </w:object>
      </w:r>
      <w:r>
        <w:tab/>
        <w:t>(6)</w:t>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w:t>
      </w:r>
      <w:r>
        <w:rPr>
          <w:rFonts w:hint="eastAsia"/>
        </w:rPr>
        <w:lastRenderedPageBreak/>
        <w:t xml:space="preserve">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3" w:name="OLE_LINK2"/>
      <w:r w:rsidRPr="00D426CB">
        <w:t>Incubation mode</w:t>
      </w:r>
    </w:p>
    <w:bookmarkEnd w:id="3"/>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For example,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6</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1">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E0C5E">
        <w:rPr>
          <w:noProof/>
        </w:rPr>
        <w:t>3</w:t>
      </w:r>
      <w:r>
        <w:fldChar w:fldCharType="end"/>
      </w:r>
      <w:r>
        <w:t xml:space="preserve">. </w:t>
      </w:r>
      <w:r w:rsidR="00636561" w:rsidRPr="00636561">
        <w:t>Service incubation illustration</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Apart from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E43D7">
        <w:t xml:space="preserve"> as we explained </w:t>
      </w:r>
      <w:r w:rsidR="00DE43D7" w:rsidRPr="00DE43D7">
        <w:t>we explained above</w:t>
      </w:r>
      <w:r w:rsidR="00DE43D7">
        <w:t>,</w:t>
      </w:r>
      <w:r>
        <w:t xml:space="preserve"> there are 2 other cases in incubation mode:</w:t>
      </w:r>
    </w:p>
    <w:p w:rsidR="00EE4F9A" w:rsidRDefault="00292487" w:rsidP="00292487">
      <w:pPr>
        <w:pStyle w:val="Els-body-text"/>
      </w:pPr>
      <w:r>
        <w:t xml:space="preserve">1.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p>
    <w:p w:rsidR="00EE4F9A" w:rsidRDefault="00292487" w:rsidP="00292487">
      <w:pPr>
        <w:pStyle w:val="Els-body-text"/>
        <w:ind w:firstLine="0"/>
      </w:pPr>
      <w:r>
        <w:rPr>
          <w:rFonts w:hint="eastAsia"/>
        </w:rP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r w:rsidR="00062771">
        <w:rPr>
          <w:rFonts w:hint="eastAsia"/>
        </w:rPr>
        <w:t>was type-</w:t>
      </w:r>
      <w:r>
        <w:rPr>
          <w:rFonts w:hint="eastAsia"/>
        </w:rPr>
        <w:t xml:space="preserve">matched with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E43D7">
        <w:t xml:space="preserve"> will respond to</w:t>
      </w:r>
      <w:r>
        <w:t xml:space="preserve"> the service-call.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both available capacity and capacity will change as Eq. 7a–7b, and these capacity will not be </w:t>
      </w:r>
      <w:r w:rsidR="00DE43D7" w:rsidRPr="00DE43D7">
        <w:t>restored</w:t>
      </w:r>
      <w:r>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will add</w:t>
      </w:r>
      <w:r>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Pr>
          <w:rFonts w:hint="eastAsia"/>
        </w:rPr>
        <w:t xml:space="preserve"> </w:t>
      </w:r>
      <w:r>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t>.</w:t>
      </w:r>
    </w:p>
    <w:p w:rsidR="005F5250" w:rsidRDefault="005F5250" w:rsidP="005F5250">
      <w:pPr>
        <w:pStyle w:val="Els-body-text"/>
      </w:pPr>
      <w:r>
        <w:t xml:space="preserve">2.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p>
    <w:p w:rsidR="00B03D16" w:rsidRDefault="005F5250" w:rsidP="00DE43D7">
      <w:pPr>
        <w:pStyle w:val="Els-body-text"/>
        <w:ind w:firstLine="0"/>
      </w:pPr>
      <w:r>
        <w:t>Service is task-oriented machine, so if type</w:t>
      </w:r>
      <w:r w:rsidR="00062771">
        <w:t>-</w:t>
      </w:r>
      <w:r>
        <w:t>matched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Pr>
          <w:rFonts w:hint="eastAsia"/>
        </w:rPr>
        <w:t xml:space="preserve"> ), provider of it will respon</w:t>
      </w:r>
      <w:r w:rsidR="00DE43D7">
        <w:t>d to</w:t>
      </w:r>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as soon as</w:t>
      </w:r>
      <w:r>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t>.</w:t>
      </w:r>
    </w:p>
    <w:p w:rsidR="001D2B9F" w:rsidRPr="001D2B9F" w:rsidRDefault="001D2B9F" w:rsidP="001D2B9F">
      <w:pPr>
        <w:pStyle w:val="Els-body-text"/>
      </w:pPr>
      <w:r>
        <w:t xml:space="preserve">Apart from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782013">
        <w:t xml:space="preserve"> </w:t>
      </w:r>
      <w:r>
        <w:t xml:space="preserve">that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there are 3 other cases in incubation mode:</w:t>
      </w:r>
    </w:p>
    <w:p w:rsidR="00D426CB" w:rsidRDefault="007F4DDB" w:rsidP="00D426CB">
      <w:pPr>
        <w:pStyle w:val="Els-body-text"/>
      </w:pPr>
      <w:r>
        <w:rPr>
          <w:rFonts w:hint="eastAsia"/>
        </w:rPr>
        <w:t>1.</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1D2B9F" w:rsidRPr="001D2B9F">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
    <w:p w:rsidR="00FB3915" w:rsidRDefault="001D2B9F" w:rsidP="001D2B9F">
      <w:pPr>
        <w:pStyle w:val="Els-body-text"/>
        <w:ind w:firstLine="0"/>
      </w:pPr>
      <w:r>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select resource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is similar to Eq. 1–6, but the 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here is also a set of selected resources with type </w:t>
      </w:r>
      <m:oMath>
        <m:r>
          <w:rPr>
            <w:rFonts w:ascii="Cambria Math" w:hAnsi="Cambria Math"/>
          </w:rPr>
          <m:t>α</m:t>
        </m:r>
      </m:oMath>
      <w:r>
        <w:t xml:space="preserv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is subset of decision variable </w:t>
      </w:r>
      <m:oMath>
        <m:r>
          <m:rPr>
            <m:sty m:val="bi"/>
          </m:rPr>
          <w:rPr>
            <w:rFonts w:ascii="Cambria Math" w:hAnsi="Cambria Math"/>
          </w:rPr>
          <m:t>l</m:t>
        </m:r>
      </m:oMath>
      <w:r>
        <w:t xml:space="preserve">. Selected resources capacity will change as Eq. 7a–7b, and if the sum of capacity quantity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less than the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required, this selection will not to be executed.</w:t>
      </w:r>
    </w:p>
    <w:p w:rsidR="00FB3915" w:rsidRDefault="00FB3915" w:rsidP="00FB3915">
      <w:pPr>
        <w:tabs>
          <w:tab w:val="left" w:pos="1134"/>
          <w:tab w:val="left" w:pos="3119"/>
          <w:tab w:val="right" w:pos="4960"/>
        </w:tabs>
      </w:pPr>
      <w:r>
        <w:rPr>
          <w:noProof/>
          <w:lang w:val="en-US" w:eastAsia="zh-CN"/>
        </w:rPr>
        <w:lastRenderedPageBreak/>
        <mc:AlternateContent>
          <mc:Choice Requires="wps">
            <w:drawing>
              <wp:anchor distT="0" distB="0" distL="114300" distR="114300" simplePos="0" relativeHeight="251610624" behindDoc="0" locked="0" layoutInCell="1" allowOverlap="1" wp14:anchorId="1FF47EC4" wp14:editId="01AFE2E0">
                <wp:simplePos x="0" y="0"/>
                <wp:positionH relativeFrom="column">
                  <wp:posOffset>590176</wp:posOffset>
                </wp:positionH>
                <wp:positionV relativeFrom="paragraph">
                  <wp:posOffset>48320</wp:posOffset>
                </wp:positionV>
                <wp:extent cx="111125" cy="289629"/>
                <wp:effectExtent l="0" t="0" r="22225" b="15240"/>
                <wp:wrapNone/>
                <wp:docPr id="27" name="左大括号 27"/>
                <wp:cNvGraphicFramePr/>
                <a:graphic xmlns:a="http://schemas.openxmlformats.org/drawingml/2006/main">
                  <a:graphicData uri="http://schemas.microsoft.com/office/word/2010/wordprocessingShape">
                    <wps:wsp>
                      <wps:cNvSpPr/>
                      <wps:spPr>
                        <a:xfrm>
                          <a:off x="0" y="0"/>
                          <a:ext cx="111125" cy="28962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154BB" w:rsidRDefault="00E154BB" w:rsidP="00FB39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7EC4" id="左大括号 27" o:spid="_x0000_s1028" type="#_x0000_t87" style="position:absolute;margin-left:46.45pt;margin-top:3.8pt;width:8.75pt;height:2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" adj="6871,10902" strokecolor="black [3040]">
                <v:textbox>
                  <w:txbxContent>
                    <w:p w:rsidR="00E154BB" w:rsidRDefault="00E154BB" w:rsidP="00FB3915">
                      <w:pPr>
                        <w:jc w:val="center"/>
                      </w:pPr>
                    </w:p>
                  </w:txbxContent>
                </v:textbox>
              </v:shape>
            </w:pict>
          </mc:Fallback>
        </mc:AlternateContent>
      </w:r>
      <w:r>
        <w:tab/>
      </w:r>
      <w:r w:rsidRPr="007F4DDB">
        <w:rPr>
          <w:position w:val="-12"/>
        </w:rPr>
        <w:object w:dxaOrig="1380" w:dyaOrig="320">
          <v:shape id="_x0000_i1034" type="#_x0000_t75" style="width:69.1pt;height:16.15pt" o:ole="">
            <v:imagedata r:id="rId32" o:title=""/>
          </v:shape>
          <o:OLEObject Type="Embed" ProgID="Equation.DSMT4" ShapeID="_x0000_i1034" DrawAspect="Content" ObjectID="_1535263541" r:id="rId33"/>
        </w:object>
      </w:r>
      <w:r>
        <w:t xml:space="preserve"> </w:t>
      </w:r>
      <w:r>
        <w:tab/>
        <w:t xml:space="preserve">If </w:t>
      </w:r>
      <w:r w:rsidRPr="007F4DDB">
        <w:rPr>
          <w:position w:val="-12"/>
        </w:rPr>
        <w:object w:dxaOrig="859" w:dyaOrig="320">
          <v:shape id="_x0000_i1035" type="#_x0000_t75" style="width:43.2pt;height:16.15pt" o:ole="">
            <v:imagedata r:id="rId34" o:title=""/>
          </v:shape>
          <o:OLEObject Type="Embed" ProgID="Equation.DSMT4" ShapeID="_x0000_i1035" DrawAspect="Content" ObjectID="_1535263542" r:id="rId35"/>
        </w:object>
      </w:r>
      <w:r>
        <w:t xml:space="preserve"> </w:t>
      </w:r>
      <w:r>
        <w:tab/>
        <w:t>(7a)</w:t>
      </w:r>
    </w:p>
    <w:p w:rsidR="00FB3915" w:rsidRDefault="00FB3915" w:rsidP="00FB3915">
      <w:pPr>
        <w:tabs>
          <w:tab w:val="left" w:pos="1134"/>
          <w:tab w:val="left" w:pos="3119"/>
          <w:tab w:val="right" w:pos="4960"/>
        </w:tabs>
      </w:pPr>
      <w:r>
        <w:tab/>
      </w:r>
      <w:r w:rsidRPr="007F4DDB">
        <w:rPr>
          <w:position w:val="-12"/>
        </w:rPr>
        <w:object w:dxaOrig="720" w:dyaOrig="320">
          <v:shape id="_x0000_i1036" type="#_x0000_t75" style="width:36.3pt;height:16.15pt" o:ole="">
            <v:imagedata r:id="rId36" o:title=""/>
          </v:shape>
          <o:OLEObject Type="Embed" ProgID="Equation.DSMT4" ShapeID="_x0000_i1036" DrawAspect="Content" ObjectID="_1535263543" r:id="rId37"/>
        </w:object>
      </w:r>
      <w:r>
        <w:t xml:space="preserve"> </w:t>
      </w:r>
      <w:r>
        <w:tab/>
        <w:t>otherwise</w:t>
      </w:r>
      <w:r>
        <w:tab/>
        <w:t>(7b)</w:t>
      </w:r>
    </w:p>
    <w:p w:rsidR="001D2B9F" w:rsidRDefault="007F4DDB" w:rsidP="001D2B9F">
      <w:pPr>
        <w:pStyle w:val="Els-body-text"/>
      </w:pPr>
      <w:r>
        <w:t>2.</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rPr>
              <m:t>s</m:t>
            </m:r>
            <m:ctrlPr>
              <w:rPr>
                <w:rFonts w:ascii="Cambria Math" w:hAnsi="Cambria Math" w:hint="eastAsia"/>
                <w:i/>
              </w:rPr>
            </m:ctrlPr>
          </m:e>
          <m:sub>
            <m:r>
              <w:rPr>
                <w:rFonts w:ascii="Cambria Math" w:hAnsi="Cambria Math"/>
              </w:rPr>
              <m:t>l</m:t>
            </m:r>
          </m:sub>
        </m:sSub>
      </m:oMath>
      <w:r w:rsidR="001D2B9F"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FD1203" w:rsidP="00FD1203">
      <w:pPr>
        <w:pStyle w:val="Els-body-text"/>
        <w:ind w:firstLine="0"/>
      </w:pPr>
      <w:r>
        <w:t>This situation implies that the resource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7" type="#_x0000_t75" style="width:112.3pt;height:20.75pt" o:ole="">
            <v:imagedata r:id="rId38" o:title=""/>
          </v:shape>
          <o:OLEObject Type="Embed" ProgID="Equation.DSMT4" ShapeID="_x0000_i1037" DrawAspect="Content" ObjectID="_1535263544" r:id="rId39"/>
        </w:object>
      </w:r>
      <w:r>
        <w:t xml:space="preserve"> </w:t>
      </w:r>
      <w:r>
        <w:tab/>
        <w:t>(8)</w:t>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154BB" w:rsidRDefault="00E154BB"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9"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" adj="2731,10902" strokecolor="black [3040]">
                <v:textbox>
                  <w:txbxContent>
                    <w:p w:rsidR="00E154BB" w:rsidRDefault="00E154BB" w:rsidP="00395697">
                      <w:pPr>
                        <w:jc w:val="center"/>
                      </w:pPr>
                    </w:p>
                  </w:txbxContent>
                </v:textbox>
              </v:shape>
            </w:pict>
          </mc:Fallback>
        </mc:AlternateContent>
      </w:r>
      <w:r>
        <w:tab/>
      </w:r>
      <w:r w:rsidRPr="00395697">
        <w:rPr>
          <w:position w:val="-14"/>
        </w:rPr>
        <w:object w:dxaOrig="1359" w:dyaOrig="400">
          <v:shape id="_x0000_i1038" type="#_x0000_t75" style="width:67.95pt;height:20.75pt" o:ole="">
            <v:imagedata r:id="rId40" o:title=""/>
          </v:shape>
          <o:OLEObject Type="Embed" ProgID="Equation.DSMT4" ShapeID="_x0000_i1038" DrawAspect="Content" ObjectID="_1535263545" r:id="rId41"/>
        </w:object>
      </w:r>
      <w:r>
        <w:t xml:space="preserve"> </w:t>
      </w:r>
      <w:r>
        <w:tab/>
        <w:t>(9)</w:t>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54BB" w:rsidRPr="00665FDC" w:rsidRDefault="00E154BB" w:rsidP="00395697">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30"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" fillcolor="white [3201]" stroked="f" strokeweight=".5pt">
                <v:textbox>
                  <w:txbxContent>
                    <w:p w:rsidR="00E154BB" w:rsidRPr="00665FDC" w:rsidRDefault="00E154BB" w:rsidP="00395697">
                      <w:pPr>
                        <w:rPr>
                          <w:i/>
                          <w:lang w:val="en-US"/>
                        </w:rPr>
                      </w:pPr>
                      <w:r w:rsidRPr="00665FDC">
                        <w:rPr>
                          <w:rFonts w:hint="eastAsia"/>
                          <w:i/>
                          <w:lang w:val="en-US"/>
                        </w:rPr>
                        <w:t>s.t.</w:t>
                      </w:r>
                    </w:p>
                  </w:txbxContent>
                </v:textbox>
              </v:shape>
            </w:pict>
          </mc:Fallback>
        </mc:AlternateContent>
      </w:r>
      <w:r>
        <w:tab/>
      </w:r>
      <w:r w:rsidRPr="00395697">
        <w:rPr>
          <w:position w:val="-12"/>
        </w:rPr>
        <w:object w:dxaOrig="1600" w:dyaOrig="340">
          <v:shape id="_x0000_i1039" type="#_x0000_t75" style="width:80.65pt;height:16.7pt" o:ole="">
            <v:imagedata r:id="rId42" o:title=""/>
          </v:shape>
          <o:OLEObject Type="Embed" ProgID="Equation.DSMT4" ShapeID="_x0000_i1039" DrawAspect="Content" ObjectID="_1535263546" r:id="rId43"/>
        </w:object>
      </w:r>
      <w:r>
        <w:t xml:space="preserve"> </w:t>
      </w:r>
      <w:r>
        <w:tab/>
        <w:t>(10)</w:t>
      </w:r>
    </w:p>
    <w:p w:rsidR="00395697" w:rsidRDefault="00395697" w:rsidP="00395697">
      <w:pPr>
        <w:tabs>
          <w:tab w:val="left" w:pos="1000"/>
          <w:tab w:val="right" w:pos="4960"/>
        </w:tabs>
      </w:pPr>
      <w:r>
        <w:tab/>
      </w:r>
      <w:r w:rsidRPr="00395697">
        <w:rPr>
          <w:position w:val="-12"/>
        </w:rPr>
        <w:object w:dxaOrig="1420" w:dyaOrig="340">
          <v:shape id="_x0000_i1040" type="#_x0000_t75" style="width:70.85pt;height:16.7pt" o:ole="">
            <v:imagedata r:id="rId44" o:title=""/>
          </v:shape>
          <o:OLEObject Type="Embed" ProgID="Equation.DSMT4" ShapeID="_x0000_i1040" DrawAspect="Content" ObjectID="_1535263547" r:id="rId45"/>
        </w:object>
      </w:r>
      <w:r>
        <w:t xml:space="preserve"> </w:t>
      </w:r>
      <w:r>
        <w:tab/>
        <w:t>(11)</w:t>
      </w:r>
    </w:p>
    <w:p w:rsidR="00395697" w:rsidRDefault="00395697" w:rsidP="00395697">
      <w:pPr>
        <w:tabs>
          <w:tab w:val="left" w:pos="1000"/>
          <w:tab w:val="right" w:pos="4960"/>
        </w:tabs>
      </w:pPr>
      <w:r>
        <w:tab/>
      </w:r>
      <w:r w:rsidRPr="00395697">
        <w:rPr>
          <w:position w:val="-14"/>
        </w:rPr>
        <w:object w:dxaOrig="1540" w:dyaOrig="380">
          <v:shape id="_x0000_i1041" type="#_x0000_t75" style="width:77.75pt;height:18.45pt" o:ole="">
            <v:imagedata r:id="rId46" o:title=""/>
          </v:shape>
          <o:OLEObject Type="Embed" ProgID="Equation.DSMT4" ShapeID="_x0000_i1041" DrawAspect="Content" ObjectID="_1535263548" r:id="rId47"/>
        </w:object>
      </w:r>
      <w:r>
        <w:t xml:space="preserve"> </w:t>
      </w:r>
      <w:r>
        <w:tab/>
        <w:t>(12)</w:t>
      </w:r>
    </w:p>
    <w:p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in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rsidR="007F4DDB" w:rsidRDefault="007F4DDB" w:rsidP="00D426CB">
      <w:pPr>
        <w:pStyle w:val="Els-body-text"/>
      </w:pPr>
      <w:r>
        <w:t>3.</w:t>
      </w:r>
      <w:r w:rsidR="007E5370">
        <w:t xml:space="preserve"> </w:t>
      </w:r>
      <w:r w:rsidR="007E5370" w:rsidRPr="001D2B9F">
        <w:t>Select</w:t>
      </w:r>
      <w:r w:rsidR="007E5370">
        <w:t xml:space="preserve"> machine</w:t>
      </w:r>
      <w:r w:rsidR="007E5370"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7E5370"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015F0E" w:rsidP="00015F0E">
      <w:pPr>
        <w:pStyle w:val="Els-body-text"/>
        <w:ind w:firstLine="0"/>
      </w:pPr>
      <w:r>
        <w:t xml:space="preserve">In this situation,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select ether a bunch of resources with cooperation or one single service, so the key idea here is to pre-select optimal resources and optimal service, then to compare these two optimal options to select the better one.</w:t>
      </w:r>
    </w:p>
    <w:p w:rsidR="00395697" w:rsidRDefault="00395697" w:rsidP="00395697">
      <w:pPr>
        <w:tabs>
          <w:tab w:val="center" w:pos="2000"/>
          <w:tab w:val="right" w:pos="4960"/>
        </w:tabs>
      </w:pPr>
      <w:r>
        <w:tab/>
      </w:r>
      <w:r w:rsidR="00EB16A1" w:rsidRPr="00EB16A1">
        <w:rPr>
          <w:position w:val="-20"/>
        </w:rPr>
        <w:object w:dxaOrig="1920" w:dyaOrig="420">
          <v:shape id="_x0000_i1042" type="#_x0000_t75" style="width:96.2pt;height:20.75pt" o:ole="">
            <v:imagedata r:id="rId48" o:title=""/>
          </v:shape>
          <o:OLEObject Type="Embed" ProgID="Equation.DSMT4" ShapeID="_x0000_i1042" DrawAspect="Content" ObjectID="_1535263549" r:id="rId49"/>
        </w:object>
      </w:r>
      <w:r>
        <w:t xml:space="preserve"> </w:t>
      </w:r>
      <w:r w:rsidR="00EB16A1">
        <w:tab/>
        <w:t>(13)</w:t>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154BB" w:rsidRDefault="00E154BB"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1"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I4yzlebAgAAdwUAAA4AAAAAAAAAAAAAAAAALgIAAGRycy9l&#10;Mm9Eb2MueG1sUEsBAi0AFAAGAAgAAAAhADAFBr7fAAAACAEAAA8AAAAAAAAAAAAAAAAA9QQAAGRy&#10;cy9kb3ducmV2LnhtbFBLBQYAAAAABAAEAPMAAAABBgAAAAA=&#10;" adj="606,10902" strokecolor="black [3040]">
                <v:textbox>
                  <w:txbxContent>
                    <w:p w:rsidR="00E154BB" w:rsidRDefault="00E154BB" w:rsidP="00EB16A1">
                      <w:pPr>
                        <w:jc w:val="center"/>
                      </w:pPr>
                    </w:p>
                  </w:txbxContent>
                </v:textbox>
              </v:shape>
            </w:pict>
          </mc:Fallback>
        </mc:AlternateContent>
      </w:r>
      <w:r>
        <w:tab/>
      </w:r>
      <w:r w:rsidR="002412A6" w:rsidRPr="002412A6">
        <w:rPr>
          <w:position w:val="-18"/>
        </w:rPr>
        <w:object w:dxaOrig="3040" w:dyaOrig="460">
          <v:shape id="_x0000_i1043" type="#_x0000_t75" style="width:152.65pt;height:23.6pt" o:ole="">
            <v:imagedata r:id="rId50" o:title=""/>
          </v:shape>
          <o:OLEObject Type="Embed" ProgID="Equation.DSMT4" ShapeID="_x0000_i1043" DrawAspect="Content" ObjectID="_1535263550" r:id="rId51"/>
        </w:object>
      </w:r>
      <w:r>
        <w:t xml:space="preserve"> </w:t>
      </w:r>
      <w:r>
        <w:tab/>
        <w:t>(14)</w:t>
      </w:r>
    </w:p>
    <w:p w:rsidR="00EB16A1" w:rsidRDefault="00EB16A1" w:rsidP="00EB16A1">
      <w:pPr>
        <w:tabs>
          <w:tab w:val="left" w:pos="800"/>
          <w:tab w:val="right" w:pos="4960"/>
        </w:tabs>
      </w:pPr>
      <w:r>
        <w:tab/>
      </w:r>
      <w:r w:rsidR="002412A6" w:rsidRPr="002412A6">
        <w:rPr>
          <w:position w:val="-18"/>
        </w:rPr>
        <w:object w:dxaOrig="2280" w:dyaOrig="440">
          <v:shape id="_x0000_i1044" type="#_x0000_t75" style="width:114.05pt;height:21.3pt" o:ole="">
            <v:imagedata r:id="rId52" o:title=""/>
          </v:shape>
          <o:OLEObject Type="Embed" ProgID="Equation.DSMT4" ShapeID="_x0000_i1044" DrawAspect="Content" ObjectID="_1535263551" r:id="rId53"/>
        </w:object>
      </w:r>
      <w:r>
        <w:t xml:space="preserve"> </w:t>
      </w:r>
      <w:r>
        <w:tab/>
        <w:t>(15)</w:t>
      </w:r>
    </w:p>
    <w:p w:rsidR="00EB16A1" w:rsidRDefault="00EB16A1" w:rsidP="00EB16A1">
      <w:pPr>
        <w:tabs>
          <w:tab w:val="left" w:pos="800"/>
          <w:tab w:val="right" w:pos="4960"/>
        </w:tabs>
      </w:pPr>
      <w:r>
        <w:tab/>
      </w:r>
      <w:r w:rsidRPr="00EB16A1">
        <w:rPr>
          <w:position w:val="-18"/>
        </w:rPr>
        <w:object w:dxaOrig="1460" w:dyaOrig="440">
          <v:shape id="_x0000_i1045" type="#_x0000_t75" style="width:73.15pt;height:21.3pt" o:ole="">
            <v:imagedata r:id="rId54" o:title=""/>
          </v:shape>
          <o:OLEObject Type="Embed" ProgID="Equation.DSMT4" ShapeID="_x0000_i1045" DrawAspect="Content" ObjectID="_1535263552" r:id="rId55"/>
        </w:object>
      </w:r>
      <w:r>
        <w:t xml:space="preserve"> </w:t>
      </w:r>
      <w:r w:rsidR="001837D5">
        <w:tab/>
        <w:t>(16)</w:t>
      </w:r>
    </w:p>
    <w:p w:rsidR="00EB16A1" w:rsidRDefault="00EB16A1" w:rsidP="00EB16A1">
      <w:pPr>
        <w:tabs>
          <w:tab w:val="left" w:pos="800"/>
          <w:tab w:val="right" w:pos="4960"/>
        </w:tabs>
      </w:pPr>
      <w:r>
        <w:tab/>
      </w:r>
      <w:r w:rsidRPr="00EB16A1">
        <w:rPr>
          <w:position w:val="-16"/>
        </w:rPr>
        <w:object w:dxaOrig="1579" w:dyaOrig="420">
          <v:shape id="_x0000_i1046" type="#_x0000_t75" style="width:78.35pt;height:20.75pt" o:ole="">
            <v:imagedata r:id="rId56" o:title=""/>
          </v:shape>
          <o:OLEObject Type="Embed" ProgID="Equation.DSMT4" ShapeID="_x0000_i1046" DrawAspect="Content" ObjectID="_1535263553" r:id="rId57"/>
        </w:object>
      </w:r>
      <w:r>
        <w:t xml:space="preserve"> </w:t>
      </w:r>
      <w:r w:rsidR="001837D5">
        <w:tab/>
        <w:t>(17)</w:t>
      </w:r>
    </w:p>
    <w:p w:rsidR="00EB16A1" w:rsidRDefault="00EB16A1" w:rsidP="00EB16A1">
      <w:pPr>
        <w:tabs>
          <w:tab w:val="left" w:pos="800"/>
          <w:tab w:val="right" w:pos="4960"/>
        </w:tabs>
      </w:pPr>
      <w:r>
        <w:tab/>
      </w:r>
      <w:r w:rsidRPr="00EB16A1">
        <w:rPr>
          <w:position w:val="-16"/>
        </w:rPr>
        <w:object w:dxaOrig="1900" w:dyaOrig="420">
          <v:shape id="_x0000_i1047" type="#_x0000_t75" style="width:95.6pt;height:20.75pt" o:ole="">
            <v:imagedata r:id="rId58" o:title=""/>
          </v:shape>
          <o:OLEObject Type="Embed" ProgID="Equation.DSMT4" ShapeID="_x0000_i1047" DrawAspect="Content" ObjectID="_1535263554" r:id="rId59"/>
        </w:object>
      </w:r>
      <w:r>
        <w:t xml:space="preserve"> </w:t>
      </w:r>
      <w:r w:rsidR="001837D5">
        <w:tab/>
        <w:t>(18)</w:t>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54BB" w:rsidRPr="00665FDC" w:rsidRDefault="00E154BB" w:rsidP="00EB16A1">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2"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ANfyH8nQIAAJMFAAAOAAAAAAAAAAAAAAAAAC4CAABkcnMv&#10;ZTJvRG9jLnhtbFBLAQItABQABgAIAAAAIQDD69hx3gAAAAcBAAAPAAAAAAAAAAAAAAAAAPcEAABk&#10;cnMvZG93bnJldi54bWxQSwUGAAAAAAQABADzAAAAAgYAAAAA&#10;" fillcolor="white [3201]" stroked="f" strokeweight=".5pt">
                <v:textbox>
                  <w:txbxContent>
                    <w:p w:rsidR="00E154BB" w:rsidRPr="00665FDC" w:rsidRDefault="00E154BB" w:rsidP="00EB16A1">
                      <w:pPr>
                        <w:rPr>
                          <w:i/>
                          <w:lang w:val="en-US"/>
                        </w:rPr>
                      </w:pPr>
                      <w:r w:rsidRPr="00665FDC">
                        <w:rPr>
                          <w:rFonts w:hint="eastAsia"/>
                          <w:i/>
                          <w:lang w:val="en-US"/>
                        </w:rPr>
                        <w:t>s.t.</w:t>
                      </w:r>
                    </w:p>
                  </w:txbxContent>
                </v:textbox>
              </v:shape>
            </w:pict>
          </mc:Fallback>
        </mc:AlternateContent>
      </w:r>
      <w:r w:rsidR="00EB16A1">
        <w:tab/>
      </w:r>
      <w:r w:rsidR="00EB16A1" w:rsidRPr="00EB16A1">
        <w:rPr>
          <w:position w:val="-16"/>
        </w:rPr>
        <w:object w:dxaOrig="1680" w:dyaOrig="420">
          <v:shape id="_x0000_i1048" type="#_x0000_t75" style="width:84.1pt;height:20.75pt" o:ole="">
            <v:imagedata r:id="rId60" o:title=""/>
          </v:shape>
          <o:OLEObject Type="Embed" ProgID="Equation.DSMT4" ShapeID="_x0000_i1048" DrawAspect="Content" ObjectID="_1535263555" r:id="rId61"/>
        </w:object>
      </w:r>
      <w:r w:rsidR="00EB16A1">
        <w:t xml:space="preserve"> </w:t>
      </w:r>
      <w:r w:rsidR="001837D5">
        <w:tab/>
        <w:t>(19)</w:t>
      </w:r>
    </w:p>
    <w:p w:rsidR="00EB16A1" w:rsidRDefault="00EB16A1" w:rsidP="00EB16A1">
      <w:pPr>
        <w:tabs>
          <w:tab w:val="left" w:pos="800"/>
          <w:tab w:val="right" w:pos="4960"/>
        </w:tabs>
      </w:pPr>
      <w:r>
        <w:tab/>
      </w:r>
      <w:r w:rsidRPr="00EB16A1">
        <w:rPr>
          <w:position w:val="-26"/>
        </w:rPr>
        <w:object w:dxaOrig="1200" w:dyaOrig="480">
          <v:shape id="_x0000_i1049" type="#_x0000_t75" style="width:59.9pt;height:24.2pt" o:ole="">
            <v:imagedata r:id="rId62" o:title=""/>
          </v:shape>
          <o:OLEObject Type="Embed" ProgID="Equation.DSMT4" ShapeID="_x0000_i1049" DrawAspect="Content" ObjectID="_1535263556" r:id="rId63"/>
        </w:object>
      </w:r>
      <w:r>
        <w:t xml:space="preserve"> </w:t>
      </w:r>
      <w:r w:rsidR="001837D5">
        <w:tab/>
        <w:t>(20)</w:t>
      </w:r>
    </w:p>
    <w:p w:rsidR="00EB16A1" w:rsidRDefault="00EB16A1" w:rsidP="00EB16A1">
      <w:pPr>
        <w:tabs>
          <w:tab w:val="left" w:pos="800"/>
          <w:tab w:val="right" w:pos="4960"/>
        </w:tabs>
      </w:pPr>
      <w:r>
        <w:tab/>
      </w:r>
      <w:r w:rsidRPr="00EB16A1">
        <w:rPr>
          <w:position w:val="-30"/>
        </w:rPr>
        <w:object w:dxaOrig="1180" w:dyaOrig="520">
          <v:shape id="_x0000_i1050" type="#_x0000_t75" style="width:58.75pt;height:25.9pt" o:ole="">
            <v:imagedata r:id="rId64" o:title=""/>
          </v:shape>
          <o:OLEObject Type="Embed" ProgID="Equation.DSMT4" ShapeID="_x0000_i1050" DrawAspect="Content" ObjectID="_1535263557" r:id="rId65"/>
        </w:object>
      </w:r>
      <w:r>
        <w:t xml:space="preserve"> </w:t>
      </w:r>
      <w:r w:rsidR="001837D5">
        <w:tab/>
        <w:t>(21)</w:t>
      </w:r>
    </w:p>
    <w:p w:rsidR="00EB16A1" w:rsidRDefault="00EB16A1" w:rsidP="00EB16A1">
      <w:pPr>
        <w:tabs>
          <w:tab w:val="left" w:pos="800"/>
          <w:tab w:val="right" w:pos="4960"/>
        </w:tabs>
      </w:pPr>
      <w:r>
        <w:tab/>
      </w:r>
      <w:r w:rsidR="002412A6" w:rsidRPr="00EB16A1">
        <w:rPr>
          <w:position w:val="-18"/>
        </w:rPr>
        <w:object w:dxaOrig="3019" w:dyaOrig="460">
          <v:shape id="_x0000_i1051" type="#_x0000_t75" style="width:150.35pt;height:23.6pt" o:ole="">
            <v:imagedata r:id="rId66" o:title=""/>
          </v:shape>
          <o:OLEObject Type="Embed" ProgID="Equation.DSMT4" ShapeID="_x0000_i1051" DrawAspect="Content" ObjectID="_1535263558" r:id="rId67"/>
        </w:object>
      </w:r>
      <w:r>
        <w:t xml:space="preserve"> </w:t>
      </w:r>
      <w:r w:rsidR="001837D5">
        <w:tab/>
        <w:t>(22)</w:t>
      </w:r>
    </w:p>
    <w:p w:rsidR="00EB16A1" w:rsidRDefault="00EB16A1" w:rsidP="00EB16A1">
      <w:pPr>
        <w:tabs>
          <w:tab w:val="left" w:pos="800"/>
          <w:tab w:val="right" w:pos="4960"/>
        </w:tabs>
      </w:pPr>
      <w:r>
        <w:tab/>
      </w:r>
      <w:r w:rsidRPr="00EB16A1">
        <w:rPr>
          <w:position w:val="-18"/>
        </w:rPr>
        <w:object w:dxaOrig="1800" w:dyaOrig="460">
          <v:shape id="_x0000_i1052" type="#_x0000_t75" style="width:89.85pt;height:23.6pt" o:ole="">
            <v:imagedata r:id="rId68" o:title=""/>
          </v:shape>
          <o:OLEObject Type="Embed" ProgID="Equation.DSMT4" ShapeID="_x0000_i1052" DrawAspect="Content" ObjectID="_1535263559" r:id="rId69"/>
        </w:object>
      </w:r>
      <w:r>
        <w:t xml:space="preserve"> </w:t>
      </w:r>
      <w:r w:rsidR="001837D5">
        <w:tab/>
        <w:t>(23)</w:t>
      </w:r>
    </w:p>
    <w:p w:rsidR="00EB16A1" w:rsidRDefault="00EB16A1" w:rsidP="00EB16A1">
      <w:pPr>
        <w:tabs>
          <w:tab w:val="left" w:pos="800"/>
          <w:tab w:val="right" w:pos="4960"/>
        </w:tabs>
      </w:pPr>
      <w:r>
        <w:tab/>
      </w:r>
      <w:r w:rsidRPr="00EB16A1">
        <w:rPr>
          <w:position w:val="-16"/>
        </w:rPr>
        <w:object w:dxaOrig="920" w:dyaOrig="420">
          <v:shape id="_x0000_i1053" type="#_x0000_t75" style="width:46.1pt;height:20.75pt" o:ole="">
            <v:imagedata r:id="rId70" o:title=""/>
          </v:shape>
          <o:OLEObject Type="Embed" ProgID="Equation.DSMT4" ShapeID="_x0000_i1053" DrawAspect="Content" ObjectID="_1535263560" r:id="rId71"/>
        </w:object>
      </w:r>
      <w:r>
        <w:t xml:space="preserve"> </w:t>
      </w:r>
      <w:r w:rsidR="001837D5">
        <w:tab/>
        <w:t>(24)</w:t>
      </w:r>
    </w:p>
    <w:p w:rsidR="00EB16A1" w:rsidRDefault="00EB16A1" w:rsidP="00EB16A1">
      <w:pPr>
        <w:tabs>
          <w:tab w:val="left" w:pos="800"/>
          <w:tab w:val="right" w:pos="4960"/>
        </w:tabs>
      </w:pPr>
      <w:r>
        <w:tab/>
      </w:r>
      <w:r w:rsidRPr="00EB16A1">
        <w:rPr>
          <w:position w:val="-14"/>
        </w:rPr>
        <w:object w:dxaOrig="980" w:dyaOrig="400">
          <v:shape id="_x0000_i1054" type="#_x0000_t75" style="width:48.4pt;height:20.75pt" o:ole="">
            <v:imagedata r:id="rId72" o:title=""/>
          </v:shape>
          <o:OLEObject Type="Embed" ProgID="Equation.DSMT4" ShapeID="_x0000_i1054" DrawAspect="Content" ObjectID="_1535263561" r:id="rId73"/>
        </w:object>
      </w:r>
      <w:r>
        <w:t xml:space="preserve"> </w:t>
      </w:r>
      <w:r w:rsidR="001837D5">
        <w:tab/>
        <w:t>(25)</w:t>
      </w:r>
    </w:p>
    <w:p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rsidR="00E52FC6" w:rsidRDefault="009E345F" w:rsidP="009E345F">
      <w:pPr>
        <w:pStyle w:val="Els-body-text"/>
      </w:pPr>
      <w:r>
        <w:t xml:space="preserve">Apart from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there are 2 other cases in incubation mode:</w:t>
      </w:r>
    </w:p>
    <w:p w:rsidR="00473096" w:rsidRDefault="00473096" w:rsidP="00E52FC6">
      <w:pPr>
        <w:pStyle w:val="Els-body-text"/>
      </w:pPr>
      <w:r>
        <w:rPr>
          <w:rFonts w:hint="eastAsia"/>
        </w:rPr>
        <w:t>1.</w:t>
      </w:r>
      <w:r w:rsidR="009E345F">
        <w:t xml:space="preserve"> </w:t>
      </w:r>
      <w:r w:rsidR="009E345F" w:rsidRPr="009E345F">
        <w:t xml:space="preserve">Assign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E345F"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p>
    <w:p w:rsidR="00473096" w:rsidRDefault="009E345F" w:rsidP="00460150">
      <w:pPr>
        <w:pStyle w:val="Els-body-text"/>
        <w:ind w:firstLine="0"/>
      </w:pPr>
      <w:r>
        <w:lastRenderedPageBreak/>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Then, the provider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should change the predecessor</w:t>
      </w:r>
      <w:r w:rsidR="00460150">
        <w:t xml:space="preserve"> </w:t>
      </w:r>
      <w:r>
        <w:t>set:</w:t>
      </w:r>
    </w:p>
    <w:p w:rsidR="00473096" w:rsidRDefault="00473096" w:rsidP="00473096">
      <w:pPr>
        <w:tabs>
          <w:tab w:val="center" w:pos="2410"/>
          <w:tab w:val="right" w:pos="4960"/>
        </w:tabs>
      </w:pPr>
      <w:r>
        <w:tab/>
      </w:r>
      <w:r w:rsidRPr="00473096">
        <w:rPr>
          <w:position w:val="-12"/>
        </w:rPr>
        <w:object w:dxaOrig="1700" w:dyaOrig="320">
          <v:shape id="_x0000_i1055" type="#_x0000_t75" style="width:85.25pt;height:16.15pt" o:ole="">
            <v:imagedata r:id="rId74" o:title=""/>
          </v:shape>
          <o:OLEObject Type="Embed" ProgID="Equation.DSMT4" ShapeID="_x0000_i1055" DrawAspect="Content" ObjectID="_1535263562" r:id="rId75"/>
        </w:object>
      </w:r>
      <w:r>
        <w:t xml:space="preserve"> </w:t>
      </w:r>
      <w:r>
        <w:tab/>
        <w:t>(26)</w:t>
      </w:r>
    </w:p>
    <w:p w:rsidR="00473096" w:rsidRDefault="00460150" w:rsidP="00460150">
      <w:pPr>
        <w:pStyle w:val="Els-body-text"/>
        <w:ind w:firstLine="0"/>
      </w:pPr>
      <w:r w:rsidRPr="00460150">
        <w:t xml:space="preserve">and all the task assign after </w:t>
      </w:r>
      <m:oMath>
        <m:r>
          <w:rPr>
            <w:rFonts w:ascii="Cambria Math" w:hAnsi="Cambria Math"/>
          </w:rPr>
          <m:t>τ</m:t>
        </m:r>
      </m:oMath>
      <w:r>
        <w:t xml:space="preserve">, we say </w:t>
      </w:r>
      <m:oMath>
        <m:r>
          <w:rPr>
            <w:rFonts w:ascii="Cambria Math" w:hAnsi="Cambria Math"/>
          </w:rPr>
          <m:t>τ’ &gt; τ</m:t>
        </m:r>
      </m:oMath>
      <w:r w:rsidRPr="00460150">
        <w:t xml:space="preserve"> will set:</w:t>
      </w:r>
    </w:p>
    <w:p w:rsidR="00473096" w:rsidRDefault="00473096" w:rsidP="00473096">
      <w:pPr>
        <w:tabs>
          <w:tab w:val="center" w:pos="2410"/>
          <w:tab w:val="right" w:pos="4960"/>
        </w:tabs>
      </w:pPr>
      <w:r>
        <w:tab/>
      </w:r>
      <w:r w:rsidRPr="00473096">
        <w:rPr>
          <w:position w:val="-14"/>
        </w:rPr>
        <w:object w:dxaOrig="4040" w:dyaOrig="380">
          <v:shape id="_x0000_i1056" type="#_x0000_t75" style="width:202.2pt;height:18.45pt" o:ole="">
            <v:imagedata r:id="rId76" o:title=""/>
          </v:shape>
          <o:OLEObject Type="Embed" ProgID="Equation.DSMT4" ShapeID="_x0000_i1056" DrawAspect="Content" ObjectID="_1535263563" r:id="rId77"/>
        </w:object>
      </w:r>
      <w:r>
        <w:t xml:space="preserve"> </w:t>
      </w:r>
      <w:r>
        <w:tab/>
        <w:t>(27)</w:t>
      </w:r>
    </w:p>
    <w:p w:rsidR="00473096" w:rsidRDefault="00460150" w:rsidP="00460150">
      <w:pPr>
        <w:pStyle w:val="Els-body-text"/>
        <w:ind w:firstLine="0"/>
      </w:pPr>
      <w:r w:rsidRPr="00460150">
        <w:t xml:space="preserve">And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Pr="00460150">
        <w:t xml:space="preserve"> will be changed with the same amount in Eq. 7a–7b.</w:t>
      </w:r>
    </w:p>
    <w:p w:rsidR="00473096" w:rsidRDefault="00473096" w:rsidP="00E52FC6">
      <w:pPr>
        <w:pStyle w:val="Els-body-text"/>
      </w:pPr>
      <w:r>
        <w:rPr>
          <w:rFonts w:hint="eastAsia"/>
        </w:rPr>
        <w:t>2.</w:t>
      </w:r>
      <w:r w:rsidR="00460150" w:rsidRPr="00460150">
        <w:t xml:space="preserve"> </w:t>
      </w:r>
      <w:r w:rsidR="00460150" w:rsidRPr="009E345F">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p>
    <w:p w:rsidR="00473096" w:rsidRDefault="00460150" w:rsidP="00810729">
      <w:pPr>
        <w:pStyle w:val="Els-body-text"/>
        <w:ind w:firstLine="0"/>
      </w:pPr>
      <w:r>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w:t>
      </w:r>
      <w:r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t>otherwise.</w:t>
      </w:r>
    </w:p>
    <w:p w:rsidR="00E52FC6" w:rsidRDefault="00A6399B" w:rsidP="00A6399B">
      <w:pPr>
        <w:pStyle w:val="Els-2ndorder-head"/>
      </w:pPr>
      <w:r w:rsidRPr="00A6399B">
        <w:t>Outsourcing mode</w:t>
      </w:r>
    </w:p>
    <w:p w:rsidR="00A6399B" w:rsidRDefault="00A6399B" w:rsidP="00A6399B">
      <w:pPr>
        <w:pStyle w:val="Els-body-text"/>
      </w:pPr>
      <w:r>
        <w:t>Outsourcing mode is one extension for the original mode when incubation mode is applied. As outsourcing part shown in Fig. 1, the idea of outsourcing for service is to republish active or inactive task to platform again i n order to reduce its job queue length to enhance the probability to be selected by new tasks. For each single task</w:t>
      </w:r>
      <w:r>
        <w:rPr>
          <w:rFonts w:hint="eastAsia"/>
        </w:rPr>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xml:space="preserve"> ,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Metabolism mode is one extension for the original mode to control the number of individual in the system by both restrict the arrival and eliminate the current members. As metabolism part shown in Fig. 1, we can define machine scarcity as</w:t>
      </w:r>
      <w:r w:rsidR="009E7E2B">
        <w:t xml:space="preserve">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976765" w:rsidRDefault="00976765" w:rsidP="00976765">
      <w:pPr>
        <w:keepNext/>
        <w:jc w:val="center"/>
      </w:pPr>
      <w:r>
        <w:rPr>
          <w:noProof/>
          <w:lang w:val="en-US" w:eastAsia="zh-CN"/>
        </w:rPr>
        <w:drawing>
          <wp:inline distT="0" distB="0" distL="0" distR="0" wp14:anchorId="6DCAEBF6" wp14:editId="1CCB2100">
            <wp:extent cx="383930" cy="2458004"/>
            <wp:effectExtent l="0" t="8255"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call.jpg"/>
                    <pic:cNvPicPr/>
                  </pic:nvPicPr>
                  <pic:blipFill rotWithShape="1">
                    <a:blip r:embed="rId78">
                      <a:extLst>
                        <a:ext uri="{28A0092B-C50C-407E-A947-70E740481C1C}">
                          <a14:useLocalDpi xmlns:a14="http://schemas.microsoft.com/office/drawing/2010/main" val="0"/>
                        </a:ext>
                      </a:extLst>
                    </a:blip>
                    <a:srcRect l="44802" t="30730" r="46645" b="30575"/>
                    <a:stretch/>
                  </pic:blipFill>
                  <pic:spPr bwMode="auto">
                    <a:xfrm rot="5400000">
                      <a:off x="0" y="0"/>
                      <a:ext cx="391141" cy="2504172"/>
                    </a:xfrm>
                    <a:prstGeom prst="rect">
                      <a:avLst/>
                    </a:prstGeom>
                    <a:ln>
                      <a:noFill/>
                    </a:ln>
                    <a:extLst>
                      <a:ext uri="{53640926-AAD7-44D8-BBD7-CCE9431645EC}">
                        <a14:shadowObscured xmlns:a14="http://schemas.microsoft.com/office/drawing/2010/main"/>
                      </a:ext>
                    </a:extLst>
                  </pic:spPr>
                </pic:pic>
              </a:graphicData>
            </a:graphic>
          </wp:inline>
        </w:drawing>
      </w:r>
    </w:p>
    <w:p w:rsidR="00976765" w:rsidRDefault="00976765" w:rsidP="00976765">
      <w:pPr>
        <w:pStyle w:val="a3"/>
        <w:jc w:val="center"/>
        <w:rPr>
          <w:noProof/>
        </w:rPr>
      </w:pPr>
      <w:r>
        <w:t xml:space="preserve">Fig. </w:t>
      </w:r>
      <w:r>
        <w:fldChar w:fldCharType="begin"/>
      </w:r>
      <w:r>
        <w:instrText xml:space="preserve"> SEQ Fig. \* ARABIC </w:instrText>
      </w:r>
      <w:r>
        <w:fldChar w:fldCharType="separate"/>
      </w:r>
      <w:r w:rsidR="000E0C5E">
        <w:rPr>
          <w:noProof/>
        </w:rPr>
        <w:t>4</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 xml:space="preserve">are finished, at the meantime, all the job after service-call should be stay in inactive status until the service-call is finished, as shown in Fig. 4, service-call likes 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w:t>
      </w:r>
      <w:r w:rsidR="00C81402">
        <w:lastRenderedPageBreak/>
        <w:t xml:space="preserve">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BB6AF9" w:rsidRDefault="00AE2A86" w:rsidP="00AE2A86">
      <w:pPr>
        <w:pStyle w:val="Els-body-text"/>
      </w:pPr>
      <w:r>
        <w:t xml:space="preserve">Specifically, a simple instance with configuration </w:t>
      </w:r>
      <w:r w:rsidR="00CF0D69">
        <w:t>Tab. 1 and schedule chart Fig. 5</w:t>
      </w:r>
      <w:r>
        <w:t xml:space="preserve"> will elucidate the setting</w:t>
      </w:r>
      <w:r w:rsidR="00CF0D69">
        <w:t>s</w:t>
      </w:r>
      <w:r>
        <w:t xml:space="preserve">. </w:t>
      </w:r>
    </w:p>
    <w:p w:rsidR="00BB6AF9" w:rsidRDefault="00CF0D69" w:rsidP="00BB6AF9">
      <w:pPr>
        <w:keepNext/>
        <w:jc w:val="center"/>
      </w:pPr>
      <w:r>
        <w:rPr>
          <w:noProof/>
          <w:lang w:val="en-US" w:eastAsia="zh-CN"/>
        </w:rPr>
        <w:drawing>
          <wp:inline distT="0" distB="0" distL="0" distR="0">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79">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E0C5E">
        <w:rPr>
          <w:noProof/>
        </w:rPr>
        <w:t>5</w:t>
      </w:r>
      <w:r>
        <w:fldChar w:fldCharType="end"/>
      </w:r>
      <w:r>
        <w:t>.</w:t>
      </w:r>
      <w:r>
        <w:rPr>
          <w:noProof/>
        </w:rPr>
        <w:t xml:space="preserve"> </w:t>
      </w:r>
      <w:r w:rsidRPr="00A74EC6">
        <w:rPr>
          <w:noProof/>
        </w:rPr>
        <w:t>Simple instance schedule chart with 4 resources in 3 different types</w:t>
      </w:r>
    </w:p>
    <w:p w:rsidR="00473096" w:rsidRDefault="00CF0D69" w:rsidP="00CF0D69">
      <w:pPr>
        <w:pStyle w:val="Els-body-text"/>
      </w:pPr>
      <w:r>
        <w:t>Since the task may come from different orders, we here use the single uniform</w:t>
      </w:r>
      <w:r>
        <w:rPr>
          <w:rFonts w:hint="eastAsia"/>
          <w:lang w:eastAsia="zh-CN"/>
        </w:rPr>
        <w:t xml:space="preserve"> </w:t>
      </w:r>
      <w:r>
        <w:t xml:space="preserve">denotation </w:t>
      </w:r>
      <w:bookmarkStart w:id="4"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4"/>
      <w:r>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166592" w:rsidRDefault="00166592" w:rsidP="00166592">
      <w:pPr>
        <w:pStyle w:val="a3"/>
        <w:keepNext/>
      </w:pPr>
      <w:r>
        <w:t xml:space="preserve">Table </w:t>
      </w:r>
      <w:r>
        <w:fldChar w:fldCharType="begin"/>
      </w:r>
      <w:r>
        <w:instrText xml:space="preserve"> SEQ Table \* ARABIC </w:instrText>
      </w:r>
      <w:r>
        <w:fldChar w:fldCharType="separate"/>
      </w:r>
      <w:r w:rsidR="000E0C5E">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400CD" w:rsidRPr="005A31BF" w:rsidTr="008400CD">
        <w:trPr>
          <w:trHeight w:hRule="exact" w:val="322"/>
          <w:jc w:val="center"/>
        </w:trPr>
        <w:tc>
          <w:tcPr>
            <w:tcW w:w="898" w:type="pct"/>
            <w:tcBorders>
              <w:top w:val="single" w:sz="8" w:space="0" w:color="auto"/>
              <w:bottom w:val="single" w:sz="4" w:space="0" w:color="auto"/>
            </w:tcBorders>
            <w:vAlign w:val="center"/>
          </w:tcPr>
          <w:p w:rsidR="008400CD" w:rsidRPr="005A31BF" w:rsidRDefault="008400CD" w:rsidP="008400CD">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400CD" w:rsidRPr="005A31BF" w:rsidRDefault="008400CD" w:rsidP="008400CD">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400CD" w:rsidRPr="005A31BF" w:rsidRDefault="00E154BB"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400CD" w:rsidRPr="005A31BF" w:rsidRDefault="00E154BB"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400CD" w:rsidRPr="005A31BF" w:rsidRDefault="00E154BB"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400CD" w:rsidRPr="005A31BF" w:rsidRDefault="00E154BB"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2" w:type="pct"/>
            <w:tcBorders>
              <w:top w:val="single" w:sz="8" w:space="0" w:color="auto"/>
              <w:bottom w:val="single" w:sz="4" w:space="0" w:color="auto"/>
            </w:tcBorders>
            <w:vAlign w:val="center"/>
          </w:tcPr>
          <w:p w:rsidR="008400CD" w:rsidRPr="005A31BF" w:rsidRDefault="00E154BB"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400CD" w:rsidRPr="005A31BF" w:rsidTr="008400CD">
        <w:trPr>
          <w:trHeight w:hRule="exact" w:val="193"/>
          <w:jc w:val="center"/>
        </w:trPr>
        <w:tc>
          <w:tcPr>
            <w:tcW w:w="898" w:type="pct"/>
            <w:tcBorders>
              <w:top w:val="single" w:sz="4" w:space="0" w:color="auto"/>
            </w:tcBorders>
            <w:vAlign w:val="center"/>
          </w:tcPr>
          <w:p w:rsidR="008400CD" w:rsidRPr="005A31BF" w:rsidRDefault="00E154BB" w:rsidP="00C64217">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502"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r>
      <w:tr w:rsidR="008400CD" w:rsidRPr="005A31BF" w:rsidTr="008400CD">
        <w:trPr>
          <w:trHeight w:hRule="exact" w:val="193"/>
          <w:jc w:val="center"/>
        </w:trPr>
        <w:tc>
          <w:tcPr>
            <w:tcW w:w="898" w:type="pct"/>
            <w:vAlign w:val="center"/>
          </w:tcPr>
          <w:p w:rsidR="008400CD" w:rsidRPr="005A31BF" w:rsidRDefault="00E154BB"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7</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vAlign w:val="center"/>
          </w:tcPr>
          <w:p w:rsidR="008400CD" w:rsidRPr="005A31BF" w:rsidRDefault="008400CD" w:rsidP="00C64217">
            <w:pPr>
              <w:pStyle w:val="Els-table-text"/>
              <w:jc w:val="center"/>
              <w:rPr>
                <w:szCs w:val="16"/>
              </w:rPr>
            </w:pPr>
            <w:r>
              <w:rPr>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4</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5</w:t>
            </w:r>
          </w:p>
        </w:tc>
      </w:tr>
      <w:tr w:rsidR="008400CD" w:rsidRPr="005A31BF" w:rsidTr="008400CD">
        <w:trPr>
          <w:trHeight w:hRule="exact" w:val="193"/>
          <w:jc w:val="center"/>
        </w:trPr>
        <w:tc>
          <w:tcPr>
            <w:tcW w:w="898" w:type="pct"/>
            <w:vAlign w:val="center"/>
          </w:tcPr>
          <w:p w:rsidR="008400CD" w:rsidRPr="005A31BF" w:rsidRDefault="00E154BB"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6</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E154BB"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9</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4</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6</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1</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2</w:t>
            </w:r>
          </w:p>
        </w:tc>
      </w:tr>
      <w:tr w:rsidR="008400CD" w:rsidRPr="005A31BF" w:rsidTr="008400CD">
        <w:trPr>
          <w:trHeight w:hRule="exact" w:val="193"/>
          <w:jc w:val="center"/>
        </w:trPr>
        <w:tc>
          <w:tcPr>
            <w:tcW w:w="898" w:type="pct"/>
            <w:vAlign w:val="center"/>
          </w:tcPr>
          <w:p w:rsidR="008400CD" w:rsidRPr="005A31BF" w:rsidRDefault="00E154BB"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400CD" w:rsidRPr="005A31BF" w:rsidRDefault="008400CD" w:rsidP="00C64217">
            <w:pPr>
              <w:pStyle w:val="Els-table-text"/>
              <w:jc w:val="center"/>
              <w:rPr>
                <w:szCs w:val="16"/>
              </w:rPr>
            </w:pPr>
            <w:r>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Pr>
                <w:rFonts w:hint="eastAsia"/>
                <w:szCs w:val="16"/>
              </w:rPr>
              <w:t>0</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1</w:t>
            </w:r>
          </w:p>
        </w:tc>
      </w:tr>
      <w:tr w:rsidR="008400CD" w:rsidRPr="005A31BF" w:rsidTr="008400CD">
        <w:trPr>
          <w:trHeight w:hRule="exact" w:val="193"/>
          <w:jc w:val="center"/>
        </w:trPr>
        <w:tc>
          <w:tcPr>
            <w:tcW w:w="898" w:type="pct"/>
            <w:tcBorders>
              <w:bottom w:val="single" w:sz="8" w:space="0" w:color="auto"/>
            </w:tcBorders>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400CD" w:rsidRPr="005A31BF" w:rsidRDefault="008400CD" w:rsidP="00C64217">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0</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5</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469"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502" w:type="pct"/>
            <w:tcBorders>
              <w:bottom w:val="single" w:sz="8" w:space="0" w:color="auto"/>
            </w:tcBorders>
            <w:vAlign w:val="center"/>
          </w:tcPr>
          <w:p w:rsidR="008400CD" w:rsidRPr="005A31BF" w:rsidRDefault="008400CD" w:rsidP="00C64217">
            <w:pPr>
              <w:pStyle w:val="Els-table-text"/>
              <w:jc w:val="center"/>
              <w:rPr>
                <w:szCs w:val="16"/>
              </w:rPr>
            </w:pPr>
            <w:r w:rsidRPr="005A31BF">
              <w:rPr>
                <w:rFonts w:hint="eastAsia"/>
                <w:szCs w:val="16"/>
              </w:rPr>
              <w:t>1</w:t>
            </w:r>
          </w:p>
        </w:tc>
      </w:tr>
    </w:tbl>
    <w:p w:rsidR="00AE2A86" w:rsidRDefault="00AE2A86" w:rsidP="00A828BD">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tab/>
      </w:r>
      <w:r w:rsidR="001C21FE" w:rsidRPr="001C21FE">
        <w:rPr>
          <w:position w:val="-22"/>
        </w:rPr>
        <w:object w:dxaOrig="2180" w:dyaOrig="540">
          <v:shape id="_x0000_i1057" type="#_x0000_t75" style="width:108.3pt;height:27.05pt" o:ole="">
            <v:imagedata r:id="rId80" o:title=""/>
          </v:shape>
          <o:OLEObject Type="Embed" ProgID="Equation.DSMT4" ShapeID="_x0000_i1057" DrawAspect="Content" ObjectID="_1535263564" r:id="rId81"/>
        </w:object>
      </w:r>
      <w:r>
        <w:t xml:space="preserve"> </w:t>
      </w:r>
      <w:r>
        <w:tab/>
        <w:t>(28)</w:t>
      </w:r>
    </w:p>
    <w:p w:rsidR="00473096" w:rsidRDefault="00E6736B" w:rsidP="00473096">
      <w:pPr>
        <w:tabs>
          <w:tab w:val="left" w:pos="600"/>
          <w:tab w:val="left" w:pos="3200"/>
          <w:tab w:val="right" w:pos="4960"/>
        </w:tabs>
      </w:pPr>
      <w:r w:rsidRPr="00E6736B">
        <w:rPr>
          <w:noProof/>
          <w:lang w:val="en-US" w:eastAsia="zh-CN"/>
        </w:rPr>
        <w:lastRenderedPageBreak/>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E154BB" w:rsidRDefault="00E154BB"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3"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QcPlBZ8CAAB3BQAADgAAAAAAAAAAAAAAAAAuAgAAZHJz&#10;L2Uyb0RvYy54bWxQSwECLQAUAAYACAAAACEABCCrhN0AAAAIAQAADwAAAAAAAAAAAAAAAAD5BAAA&#10;ZHJzL2Rvd25yZXYueG1sUEsFBgAAAAAEAAQA8wAAAAMGAAAAAA==&#10;" adj="1355,10902" strokecolor="black [3040]">
                <v:textbox>
                  <w:txbxContent>
                    <w:p w:rsidR="00E154BB" w:rsidRDefault="00E154BB" w:rsidP="00E6736B">
                      <w:pPr>
                        <w:jc w:val="center"/>
                      </w:pPr>
                    </w:p>
                  </w:txbxContent>
                </v:textbox>
              </v:shape>
            </w:pict>
          </mc:Fallback>
        </mc:AlternateContent>
      </w:r>
      <w:r w:rsidR="00473096">
        <w:tab/>
      </w:r>
      <w:r w:rsidR="00473096" w:rsidRPr="00473096">
        <w:rPr>
          <w:position w:val="-16"/>
        </w:rPr>
        <w:object w:dxaOrig="2220" w:dyaOrig="420">
          <v:shape id="_x0000_i1058" type="#_x0000_t75" style="width:111.15pt;height:20.75pt" o:ole="">
            <v:imagedata r:id="rId82" o:title=""/>
          </v:shape>
          <o:OLEObject Type="Embed" ProgID="Equation.DSMT4" ShapeID="_x0000_i1058" DrawAspect="Content" ObjectID="_1535263565" r:id="rId83"/>
        </w:object>
      </w:r>
      <w:r w:rsidR="00473096">
        <w:t xml:space="preserve"> </w:t>
      </w:r>
      <w:r w:rsidR="00473096">
        <w:tab/>
      </w:r>
      <w:r w:rsidR="00473096">
        <w:tab/>
        <w:t>(29)</w:t>
      </w:r>
    </w:p>
    <w:p w:rsidR="00473096" w:rsidRDefault="00473096" w:rsidP="00473096">
      <w:pPr>
        <w:tabs>
          <w:tab w:val="left" w:pos="600"/>
          <w:tab w:val="left" w:pos="3200"/>
          <w:tab w:val="right" w:pos="4960"/>
        </w:tabs>
      </w:pPr>
      <w:r>
        <w:tab/>
      </w:r>
      <w:r w:rsidRPr="00473096">
        <w:rPr>
          <w:position w:val="-12"/>
        </w:rPr>
        <w:object w:dxaOrig="1280" w:dyaOrig="340">
          <v:shape id="_x0000_i1059" type="#_x0000_t75" style="width:63.35pt;height:16.7pt" o:ole="">
            <v:imagedata r:id="rId84" o:title=""/>
          </v:shape>
          <o:OLEObject Type="Embed" ProgID="Equation.DSMT4" ShapeID="_x0000_i1059" DrawAspect="Content" ObjectID="_1535263566" r:id="rId85"/>
        </w:object>
      </w:r>
      <w:r>
        <w:t xml:space="preserve"> </w:t>
      </w:r>
      <w:r>
        <w:tab/>
      </w:r>
      <w:r w:rsidRPr="00473096">
        <w:rPr>
          <w:position w:val="-12"/>
        </w:rPr>
        <w:object w:dxaOrig="1200" w:dyaOrig="340">
          <v:shape id="_x0000_i1060" type="#_x0000_t75" style="width:59.9pt;height:16.7pt" o:ole="">
            <v:imagedata r:id="rId86" o:title=""/>
          </v:shape>
          <o:OLEObject Type="Embed" ProgID="Equation.DSMT4" ShapeID="_x0000_i1060" DrawAspect="Content" ObjectID="_1535263567" r:id="rId87"/>
        </w:object>
      </w:r>
      <w:r>
        <w:t xml:space="preserve"> </w:t>
      </w:r>
      <w:r>
        <w:tab/>
        <w:t>(30)</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154BB" w:rsidRPr="00665FDC" w:rsidRDefault="00E154BB" w:rsidP="00E6736B">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4"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aA7hnwIAAJMFAAAOAAAAAAAAAAAAAAAAAC4CAABk&#10;cnMvZTJvRG9jLnhtbFBLAQItABQABgAIAAAAIQDfaYHY3wAAAAYBAAAPAAAAAAAAAAAAAAAAAPkE&#10;AABkcnMvZG93bnJldi54bWxQSwUGAAAAAAQABADzAAAABQYAAAAA&#10;" fillcolor="white [3201]" stroked="f" strokeweight=".5pt">
                <v:textbox>
                  <w:txbxContent>
                    <w:p w:rsidR="00E154BB" w:rsidRPr="00665FDC" w:rsidRDefault="00E154BB" w:rsidP="00E6736B">
                      <w:pPr>
                        <w:rPr>
                          <w:i/>
                          <w:lang w:val="en-US"/>
                        </w:rPr>
                      </w:pPr>
                      <w:r w:rsidRPr="00665FDC">
                        <w:rPr>
                          <w:rFonts w:hint="eastAsia"/>
                          <w:i/>
                          <w:lang w:val="en-US"/>
                        </w:rPr>
                        <w:t>s.t.</w:t>
                      </w:r>
                    </w:p>
                  </w:txbxContent>
                </v:textbox>
              </v:shape>
            </w:pict>
          </mc:Fallback>
        </mc:AlternateContent>
      </w:r>
      <w:r w:rsidR="00473096">
        <w:tab/>
      </w:r>
      <w:r w:rsidR="00473096" w:rsidRPr="00473096">
        <w:rPr>
          <w:position w:val="-16"/>
        </w:rPr>
        <w:object w:dxaOrig="1740" w:dyaOrig="420">
          <v:shape id="_x0000_i1061" type="#_x0000_t75" style="width:87pt;height:20.75pt" o:ole="">
            <v:imagedata r:id="rId88" o:title=""/>
          </v:shape>
          <o:OLEObject Type="Embed" ProgID="Equation.DSMT4" ShapeID="_x0000_i1061" DrawAspect="Content" ObjectID="_1535263568" r:id="rId89"/>
        </w:object>
      </w:r>
      <w:r w:rsidR="00473096">
        <w:t xml:space="preserve"> </w:t>
      </w:r>
      <w:r w:rsidR="00473096">
        <w:tab/>
      </w:r>
      <w:r w:rsidR="00473096">
        <w:tab/>
        <w:t>(31)</w:t>
      </w:r>
    </w:p>
    <w:p w:rsidR="00473096" w:rsidRDefault="00473096" w:rsidP="00473096">
      <w:pPr>
        <w:tabs>
          <w:tab w:val="left" w:pos="600"/>
          <w:tab w:val="left" w:pos="3200"/>
          <w:tab w:val="right" w:pos="4960"/>
        </w:tabs>
      </w:pPr>
      <w:r>
        <w:tab/>
      </w:r>
      <w:r w:rsidRPr="00473096">
        <w:rPr>
          <w:position w:val="-12"/>
        </w:rPr>
        <w:object w:dxaOrig="1180" w:dyaOrig="340">
          <v:shape id="_x0000_i1062" type="#_x0000_t75" style="width:58.75pt;height:16.7pt" o:ole="">
            <v:imagedata r:id="rId90" o:title=""/>
          </v:shape>
          <o:OLEObject Type="Embed" ProgID="Equation.DSMT4" ShapeID="_x0000_i1062" DrawAspect="Content" ObjectID="_1535263569" r:id="rId91"/>
        </w:object>
      </w:r>
      <w:r>
        <w:t xml:space="preserve"> </w:t>
      </w:r>
      <w:r>
        <w:tab/>
      </w:r>
      <w:r w:rsidRPr="00473096">
        <w:rPr>
          <w:position w:val="-10"/>
        </w:rPr>
        <w:object w:dxaOrig="680" w:dyaOrig="320">
          <v:shape id="_x0000_i1063" type="#_x0000_t75" style="width:33.4pt;height:16.15pt" o:ole="">
            <v:imagedata r:id="rId92" o:title=""/>
          </v:shape>
          <o:OLEObject Type="Embed" ProgID="Equation.DSMT4" ShapeID="_x0000_i1063" DrawAspect="Content" ObjectID="_1535263570" r:id="rId93"/>
        </w:object>
      </w:r>
      <w:r>
        <w:t xml:space="preserve"> </w:t>
      </w:r>
      <w:r>
        <w:tab/>
        <w:t>(32)</w:t>
      </w:r>
    </w:p>
    <w:p w:rsidR="00473096" w:rsidRDefault="00473096" w:rsidP="00473096">
      <w:pPr>
        <w:tabs>
          <w:tab w:val="left" w:pos="600"/>
          <w:tab w:val="left" w:pos="3200"/>
          <w:tab w:val="right" w:pos="4960"/>
        </w:tabs>
      </w:pPr>
      <w:r>
        <w:tab/>
      </w:r>
      <w:r w:rsidRPr="00473096">
        <w:rPr>
          <w:position w:val="-32"/>
        </w:rPr>
        <w:object w:dxaOrig="1500" w:dyaOrig="540">
          <v:shape id="_x0000_i1064" type="#_x0000_t75" style="width:74.9pt;height:27.05pt" o:ole="">
            <v:imagedata r:id="rId94" o:title=""/>
          </v:shape>
          <o:OLEObject Type="Embed" ProgID="Equation.DSMT4" ShapeID="_x0000_i1064" DrawAspect="Content" ObjectID="_1535263571" r:id="rId95"/>
        </w:object>
      </w:r>
      <w:r>
        <w:t xml:space="preserve"> </w:t>
      </w:r>
      <w:r>
        <w:tab/>
      </w:r>
      <w:r w:rsidRPr="00473096">
        <w:rPr>
          <w:position w:val="-10"/>
        </w:rPr>
        <w:object w:dxaOrig="520" w:dyaOrig="300">
          <v:shape id="_x0000_i1065" type="#_x0000_t75" style="width:25.9pt;height:15pt" o:ole="">
            <v:imagedata r:id="rId96" o:title=""/>
          </v:shape>
          <o:OLEObject Type="Embed" ProgID="Equation.DSMT4" ShapeID="_x0000_i1065" DrawAspect="Content" ObjectID="_1535263572" r:id="rId97"/>
        </w:object>
      </w:r>
      <w:r>
        <w:t xml:space="preserve"> </w:t>
      </w:r>
      <w:r>
        <w:tab/>
        <w:t>(33)</w:t>
      </w:r>
    </w:p>
    <w:p w:rsidR="00473096" w:rsidRDefault="00473096" w:rsidP="00473096">
      <w:pPr>
        <w:tabs>
          <w:tab w:val="left" w:pos="600"/>
          <w:tab w:val="left" w:pos="3200"/>
          <w:tab w:val="right" w:pos="4960"/>
        </w:tabs>
      </w:pPr>
      <w:r>
        <w:tab/>
      </w:r>
      <w:r w:rsidRPr="00473096">
        <w:rPr>
          <w:position w:val="-12"/>
        </w:rPr>
        <w:object w:dxaOrig="1140" w:dyaOrig="340">
          <v:shape id="_x0000_i1066" type="#_x0000_t75" style="width:57pt;height:16.7pt" o:ole="">
            <v:imagedata r:id="rId98" o:title=""/>
          </v:shape>
          <o:OLEObject Type="Embed" ProgID="Equation.DSMT4" ShapeID="_x0000_i1066" DrawAspect="Content" ObjectID="_1535263573" r:id="rId99"/>
        </w:object>
      </w:r>
      <w:r>
        <w:t xml:space="preserve"> </w:t>
      </w:r>
      <w:r>
        <w:tab/>
      </w:r>
      <w:r w:rsidRPr="00473096">
        <w:rPr>
          <w:position w:val="-10"/>
        </w:rPr>
        <w:object w:dxaOrig="620" w:dyaOrig="320">
          <v:shape id="_x0000_i1067" type="#_x0000_t75" style="width:31.1pt;height:16.15pt" o:ole="">
            <v:imagedata r:id="rId100" o:title=""/>
          </v:shape>
          <o:OLEObject Type="Embed" ProgID="Equation.DSMT4" ShapeID="_x0000_i1067" DrawAspect="Content" ObjectID="_1535263574" r:id="rId101"/>
        </w:object>
      </w:r>
      <w:r>
        <w:t xml:space="preserve"> </w:t>
      </w:r>
      <w:r>
        <w:tab/>
        <w:t>(34)</w:t>
      </w:r>
    </w:p>
    <w:p w:rsidR="00166592" w:rsidRDefault="00195B80" w:rsidP="00195B80">
      <w:pPr>
        <w:pStyle w:val="Els-body-text"/>
      </w:pPr>
      <w:r>
        <w:t>The schedule aim for each resource Eq. 28 is to minimum the maximum delay of jobs. Eq.30 ensures that all predecessors of each job finished before the job itself. Eq. 32 means that the finish time of activate job is determined. Eq. 33 ensures the capacity restriction at every time period and Eq. 34 defines the extreme situation of the finish time. Since Eq. 33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Because of the autonomous and self-directed features of individuals in the manufacturing ecosystem, we use agent-based modeling and simulation</w:t>
      </w:r>
      <w:r w:rsidR="002B72AC">
        <w:t xml:space="preserve"> </w:t>
      </w:r>
      <w:r>
        <w:t>(ABMS) technique [14, 15] to study such a complex system. Repast Simphony [16] package was utilized in this experiment.</w:t>
      </w:r>
    </w:p>
    <w:p w:rsidR="00E52FC6" w:rsidRDefault="00D426CB" w:rsidP="00D426CB">
      <w:pPr>
        <w:pStyle w:val="Els-2ndorder-head"/>
      </w:pPr>
      <w:r w:rsidRPr="00D426CB">
        <w:t>Experiments</w:t>
      </w:r>
    </w:p>
    <w:p w:rsidR="00B57F05" w:rsidRDefault="00251192" w:rsidP="00251192">
      <w:pPr>
        <w:pStyle w:val="Els-body-text"/>
        <w:rPr>
          <w:szCs w:val="16"/>
        </w:rPr>
      </w:pPr>
      <w:r>
        <w:t>We design experiments to repeatedly simulate the operating of ecosystem with 6 different mode combinations in Tab. 3</w:t>
      </w:r>
      <w:bookmarkStart w:id="5" w:name="_GoBack"/>
      <w:bookmarkEnd w:id="5"/>
      <w:r>
        <w:t xml:space="preserve"> group by group, which are the prototypes of feasible cloud manufacturing operating modes. Every single simulation goes with the main flow as show in Fig. 2. We use RanGen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0E0C5E">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E154BB"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E154BB"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E154BB"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E154BB"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E154BB"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8" type="#_x0000_t75" style="width:101.95pt;height:17.85pt" o:ole="">
            <v:imagedata r:id="rId102" o:title=""/>
          </v:shape>
          <o:OLEObject Type="Embed" ProgID="Equation.DSMT4" ShapeID="_x0000_i1068" DrawAspect="Content" ObjectID="_1535263575" r:id="rId103"/>
        </w:object>
      </w:r>
      <w:r>
        <w:t xml:space="preserve"> </w:t>
      </w:r>
      <w:r>
        <w:tab/>
        <w:t>(3</w:t>
      </w:r>
      <w:r w:rsidR="00251192">
        <w:t>5</w:t>
      </w:r>
      <w:r>
        <w:t>)</w:t>
      </w:r>
    </w:p>
    <w:p w:rsidR="005C05B3" w:rsidRDefault="005C05B3" w:rsidP="005C05B3">
      <w:pPr>
        <w:pStyle w:val="a3"/>
        <w:keepNext/>
      </w:pPr>
      <w:r>
        <w:t xml:space="preserve">Table </w:t>
      </w:r>
      <w:r>
        <w:fldChar w:fldCharType="begin"/>
      </w:r>
      <w:r>
        <w:instrText xml:space="preserve"> SEQ Table \* ARABIC </w:instrText>
      </w:r>
      <w:r>
        <w:fldChar w:fldCharType="separate"/>
      </w:r>
      <w:r w:rsidR="000E0C5E">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6</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B646E0" w:rsidP="00B646E0">
      <w:pPr>
        <w:keepNext/>
        <w:jc w:val="center"/>
      </w:pPr>
      <w:r>
        <w:rPr>
          <w:noProof/>
          <w:lang w:val="en-US" w:eastAsia="zh-CN"/>
        </w:rPr>
        <w:drawing>
          <wp:inline distT="0" distB="0" distL="0" distR="0" wp14:anchorId="49B037BB" wp14:editId="0856E724">
            <wp:extent cx="3058091" cy="2600696"/>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ng"/>
                    <pic:cNvPicPr/>
                  </pic:nvPicPr>
                  <pic:blipFill rotWithShape="1">
                    <a:blip r:embed="rId104">
                      <a:extLst>
                        <a:ext uri="{28A0092B-C50C-407E-A947-70E740481C1C}">
                          <a14:useLocalDpi xmlns:a14="http://schemas.microsoft.com/office/drawing/2010/main" val="0"/>
                        </a:ext>
                      </a:extLst>
                    </a:blip>
                    <a:srcRect t="-1274"/>
                    <a:stretch/>
                  </pic:blipFill>
                  <pic:spPr bwMode="auto">
                    <a:xfrm>
                      <a:off x="0" y="0"/>
                      <a:ext cx="3058091" cy="2600696"/>
                    </a:xfrm>
                    <a:prstGeom prst="rect">
                      <a:avLst/>
                    </a:prstGeom>
                    <a:ln>
                      <a:noFill/>
                    </a:ln>
                    <a:extLst>
                      <a:ext uri="{53640926-AAD7-44D8-BBD7-CCE9431645EC}">
                        <a14:shadowObscured xmlns:a14="http://schemas.microsoft.com/office/drawing/2010/main"/>
                      </a:ext>
                    </a:extLst>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0E0C5E">
        <w:rPr>
          <w:noProof/>
        </w:rPr>
        <w:t>6</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4161B5" w:rsidRDefault="004D32FF" w:rsidP="004D32FF">
      <w:pPr>
        <w:pStyle w:val="Els-body-text"/>
        <w:rPr>
          <w:szCs w:val="16"/>
        </w:rPr>
      </w:pPr>
      <w:r>
        <w:t>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4E2795" w:rsidRDefault="004E2795" w:rsidP="004E2795">
      <w:pPr>
        <w:pStyle w:val="a3"/>
        <w:keepNext/>
      </w:pPr>
      <w:r>
        <w:lastRenderedPageBreak/>
        <w:t xml:space="preserve">Table </w:t>
      </w:r>
      <w:r>
        <w:fldChar w:fldCharType="begin"/>
      </w:r>
      <w:r>
        <w:instrText xml:space="preserve"> SEQ Table \* ARABIC </w:instrText>
      </w:r>
      <w:r>
        <w:fldChar w:fldCharType="separate"/>
      </w:r>
      <w:r w:rsidR="000E0C5E">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4161B5" w:rsidRPr="008205B7" w:rsidTr="004D32FF">
        <w:tc>
          <w:tcPr>
            <w:tcW w:w="838" w:type="pct"/>
            <w:tcBorders>
              <w:bottom w:val="single" w:sz="4" w:space="0" w:color="auto"/>
            </w:tcBorders>
            <w:vAlign w:val="center"/>
          </w:tcPr>
          <w:p w:rsidR="004161B5" w:rsidRPr="008205B7" w:rsidRDefault="004161B5" w:rsidP="004161B5">
            <w:pPr>
              <w:jc w:val="center"/>
              <w:rPr>
                <w:sz w:val="16"/>
                <w:szCs w:val="12"/>
              </w:rPr>
            </w:pPr>
            <w:r w:rsidRPr="008205B7">
              <w:rPr>
                <w:sz w:val="16"/>
                <w:szCs w:val="12"/>
              </w:rPr>
              <w:t>Mode</w:t>
            </w:r>
          </w:p>
        </w:tc>
        <w:tc>
          <w:tcPr>
            <w:tcW w:w="864" w:type="pct"/>
            <w:tcBorders>
              <w:bottom w:val="single" w:sz="4" w:space="0" w:color="auto"/>
            </w:tcBorders>
            <w:vAlign w:val="center"/>
          </w:tcPr>
          <w:p w:rsidR="004161B5" w:rsidRPr="008205B7" w:rsidRDefault="00E154BB" w:rsidP="004E2795">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4161B5" w:rsidRPr="008205B7" w:rsidRDefault="00E154BB"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4161B5" w:rsidRPr="008205B7" w:rsidRDefault="00E154BB"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4161B5" w:rsidRPr="008205B7" w:rsidRDefault="00E154BB"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4161B5" w:rsidRPr="008205B7" w:rsidRDefault="00E154BB"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4161B5" w:rsidRPr="008205B7" w:rsidTr="004D32FF">
        <w:tc>
          <w:tcPr>
            <w:tcW w:w="838"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Mode 11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1159.36</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1644.201</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1177.601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2053.727</w:t>
            </w:r>
          </w:p>
        </w:tc>
        <w:tc>
          <w:tcPr>
            <w:tcW w:w="706"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8.388</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21</w:t>
            </w:r>
          </w:p>
        </w:tc>
        <w:tc>
          <w:tcPr>
            <w:tcW w:w="864" w:type="pct"/>
            <w:vAlign w:val="center"/>
          </w:tcPr>
          <w:p w:rsidR="004161B5" w:rsidRPr="008205B7" w:rsidRDefault="004161B5" w:rsidP="004161B5">
            <w:pPr>
              <w:jc w:val="center"/>
              <w:rPr>
                <w:i/>
                <w:sz w:val="16"/>
                <w:szCs w:val="12"/>
              </w:rPr>
            </w:pPr>
            <w:r w:rsidRPr="008205B7">
              <w:rPr>
                <w:i/>
                <w:sz w:val="16"/>
                <w:szCs w:val="12"/>
              </w:rPr>
              <w:t>636.769</w:t>
            </w:r>
          </w:p>
        </w:tc>
        <w:tc>
          <w:tcPr>
            <w:tcW w:w="865" w:type="pct"/>
            <w:vAlign w:val="center"/>
          </w:tcPr>
          <w:p w:rsidR="004161B5" w:rsidRPr="008205B7" w:rsidRDefault="004161B5" w:rsidP="004161B5">
            <w:pPr>
              <w:jc w:val="center"/>
              <w:rPr>
                <w:i/>
                <w:sz w:val="16"/>
                <w:szCs w:val="12"/>
              </w:rPr>
            </w:pPr>
            <w:r w:rsidRPr="008205B7">
              <w:rPr>
                <w:i/>
                <w:sz w:val="16"/>
                <w:szCs w:val="12"/>
              </w:rPr>
              <w:t>2031.215</w:t>
            </w:r>
          </w:p>
        </w:tc>
        <w:tc>
          <w:tcPr>
            <w:tcW w:w="865" w:type="pct"/>
            <w:vAlign w:val="center"/>
          </w:tcPr>
          <w:p w:rsidR="004161B5" w:rsidRPr="008205B7" w:rsidRDefault="004161B5" w:rsidP="004161B5">
            <w:pPr>
              <w:jc w:val="center"/>
              <w:rPr>
                <w:b/>
                <w:sz w:val="16"/>
                <w:szCs w:val="12"/>
              </w:rPr>
            </w:pPr>
            <w:r w:rsidRPr="008205B7">
              <w:rPr>
                <w:b/>
                <w:sz w:val="16"/>
                <w:szCs w:val="12"/>
              </w:rPr>
              <w:t>692.716</w:t>
            </w:r>
          </w:p>
        </w:tc>
        <w:tc>
          <w:tcPr>
            <w:tcW w:w="864" w:type="pct"/>
            <w:vAlign w:val="center"/>
          </w:tcPr>
          <w:p w:rsidR="004161B5" w:rsidRPr="008205B7" w:rsidRDefault="004161B5" w:rsidP="004161B5">
            <w:pPr>
              <w:jc w:val="center"/>
              <w:rPr>
                <w:b/>
                <w:sz w:val="16"/>
                <w:szCs w:val="12"/>
              </w:rPr>
            </w:pPr>
            <w:r w:rsidRPr="008205B7">
              <w:rPr>
                <w:b/>
                <w:sz w:val="16"/>
                <w:szCs w:val="12"/>
              </w:rPr>
              <w:t>1066.947</w:t>
            </w:r>
          </w:p>
        </w:tc>
        <w:tc>
          <w:tcPr>
            <w:tcW w:w="706" w:type="pct"/>
            <w:vAlign w:val="center"/>
          </w:tcPr>
          <w:p w:rsidR="004161B5" w:rsidRPr="008205B7" w:rsidRDefault="004161B5" w:rsidP="004161B5">
            <w:pPr>
              <w:jc w:val="center"/>
              <w:rPr>
                <w:sz w:val="16"/>
                <w:szCs w:val="12"/>
              </w:rPr>
            </w:pPr>
            <w:r w:rsidRPr="008205B7">
              <w:rPr>
                <w:sz w:val="16"/>
                <w:szCs w:val="12"/>
              </w:rPr>
              <w:t>16.016</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31</w:t>
            </w:r>
          </w:p>
        </w:tc>
        <w:tc>
          <w:tcPr>
            <w:tcW w:w="864" w:type="pct"/>
            <w:vAlign w:val="center"/>
          </w:tcPr>
          <w:p w:rsidR="004161B5" w:rsidRPr="008205B7" w:rsidRDefault="004161B5" w:rsidP="004161B5">
            <w:pPr>
              <w:jc w:val="center"/>
              <w:rPr>
                <w:sz w:val="16"/>
                <w:szCs w:val="12"/>
              </w:rPr>
            </w:pPr>
            <w:r w:rsidRPr="008205B7">
              <w:rPr>
                <w:sz w:val="16"/>
                <w:szCs w:val="12"/>
              </w:rPr>
              <w:t>779.413</w:t>
            </w:r>
          </w:p>
        </w:tc>
        <w:tc>
          <w:tcPr>
            <w:tcW w:w="865" w:type="pct"/>
            <w:vAlign w:val="center"/>
          </w:tcPr>
          <w:p w:rsidR="004161B5" w:rsidRPr="008205B7" w:rsidRDefault="004161B5" w:rsidP="004161B5">
            <w:pPr>
              <w:jc w:val="center"/>
              <w:rPr>
                <w:sz w:val="16"/>
                <w:szCs w:val="12"/>
              </w:rPr>
            </w:pPr>
            <w:r w:rsidRPr="008205B7">
              <w:rPr>
                <w:sz w:val="16"/>
                <w:szCs w:val="12"/>
              </w:rPr>
              <w:t>1996.021</w:t>
            </w:r>
          </w:p>
        </w:tc>
        <w:tc>
          <w:tcPr>
            <w:tcW w:w="865" w:type="pct"/>
            <w:vAlign w:val="center"/>
          </w:tcPr>
          <w:p w:rsidR="004161B5" w:rsidRPr="008205B7" w:rsidRDefault="004161B5" w:rsidP="004161B5">
            <w:pPr>
              <w:jc w:val="center"/>
              <w:rPr>
                <w:i/>
                <w:sz w:val="16"/>
                <w:szCs w:val="12"/>
              </w:rPr>
            </w:pPr>
            <w:r w:rsidRPr="008205B7">
              <w:rPr>
                <w:i/>
                <w:sz w:val="16"/>
                <w:szCs w:val="12"/>
              </w:rPr>
              <w:t>782.272</w:t>
            </w:r>
          </w:p>
        </w:tc>
        <w:tc>
          <w:tcPr>
            <w:tcW w:w="864" w:type="pct"/>
            <w:vAlign w:val="center"/>
          </w:tcPr>
          <w:p w:rsidR="004161B5" w:rsidRPr="008205B7" w:rsidRDefault="004161B5" w:rsidP="004161B5">
            <w:pPr>
              <w:jc w:val="center"/>
              <w:rPr>
                <w:i/>
                <w:sz w:val="16"/>
                <w:szCs w:val="12"/>
              </w:rPr>
            </w:pPr>
            <w:r w:rsidRPr="008205B7">
              <w:rPr>
                <w:i/>
                <w:sz w:val="16"/>
                <w:szCs w:val="12"/>
              </w:rPr>
              <w:t>1203.748</w:t>
            </w:r>
          </w:p>
        </w:tc>
        <w:tc>
          <w:tcPr>
            <w:tcW w:w="706" w:type="pct"/>
            <w:vAlign w:val="center"/>
          </w:tcPr>
          <w:p w:rsidR="004161B5" w:rsidRPr="008205B7" w:rsidRDefault="004161B5" w:rsidP="004161B5">
            <w:pPr>
              <w:jc w:val="center"/>
              <w:rPr>
                <w:sz w:val="16"/>
                <w:szCs w:val="12"/>
              </w:rPr>
            </w:pPr>
            <w:r w:rsidRPr="008205B7">
              <w:rPr>
                <w:sz w:val="16"/>
                <w:szCs w:val="12"/>
              </w:rPr>
              <w:t>15.174</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12</w:t>
            </w:r>
          </w:p>
        </w:tc>
        <w:tc>
          <w:tcPr>
            <w:tcW w:w="864" w:type="pct"/>
            <w:vAlign w:val="center"/>
          </w:tcPr>
          <w:p w:rsidR="004161B5" w:rsidRPr="008205B7" w:rsidRDefault="004161B5" w:rsidP="004161B5">
            <w:pPr>
              <w:jc w:val="center"/>
              <w:rPr>
                <w:sz w:val="16"/>
                <w:szCs w:val="12"/>
              </w:rPr>
            </w:pPr>
            <w:r w:rsidRPr="008205B7">
              <w:rPr>
                <w:sz w:val="16"/>
                <w:szCs w:val="12"/>
              </w:rPr>
              <w:t>1439.831</w:t>
            </w:r>
          </w:p>
        </w:tc>
        <w:tc>
          <w:tcPr>
            <w:tcW w:w="865" w:type="pct"/>
            <w:vAlign w:val="center"/>
          </w:tcPr>
          <w:p w:rsidR="004161B5" w:rsidRPr="008205B7" w:rsidRDefault="004161B5" w:rsidP="004161B5">
            <w:pPr>
              <w:jc w:val="center"/>
              <w:rPr>
                <w:sz w:val="16"/>
                <w:szCs w:val="12"/>
              </w:rPr>
            </w:pPr>
            <w:r w:rsidRPr="008205B7">
              <w:rPr>
                <w:sz w:val="16"/>
                <w:szCs w:val="12"/>
              </w:rPr>
              <w:t>1522.923</w:t>
            </w:r>
          </w:p>
        </w:tc>
        <w:tc>
          <w:tcPr>
            <w:tcW w:w="865" w:type="pct"/>
            <w:vAlign w:val="center"/>
          </w:tcPr>
          <w:p w:rsidR="004161B5" w:rsidRPr="008205B7" w:rsidRDefault="004161B5" w:rsidP="004161B5">
            <w:pPr>
              <w:jc w:val="center"/>
              <w:rPr>
                <w:sz w:val="16"/>
                <w:szCs w:val="12"/>
              </w:rPr>
            </w:pPr>
            <w:r w:rsidRPr="008205B7">
              <w:rPr>
                <w:sz w:val="16"/>
                <w:szCs w:val="12"/>
              </w:rPr>
              <w:t>1797.883</w:t>
            </w:r>
          </w:p>
        </w:tc>
        <w:tc>
          <w:tcPr>
            <w:tcW w:w="864" w:type="pct"/>
            <w:vAlign w:val="center"/>
          </w:tcPr>
          <w:p w:rsidR="004161B5" w:rsidRPr="008205B7" w:rsidRDefault="004161B5" w:rsidP="004161B5">
            <w:pPr>
              <w:jc w:val="center"/>
              <w:rPr>
                <w:sz w:val="16"/>
                <w:szCs w:val="12"/>
              </w:rPr>
            </w:pPr>
            <w:r w:rsidRPr="008205B7">
              <w:rPr>
                <w:sz w:val="16"/>
                <w:szCs w:val="12"/>
              </w:rPr>
              <w:t>2954.113</w:t>
            </w:r>
          </w:p>
        </w:tc>
        <w:tc>
          <w:tcPr>
            <w:tcW w:w="706" w:type="pct"/>
            <w:vAlign w:val="center"/>
          </w:tcPr>
          <w:p w:rsidR="004161B5" w:rsidRPr="008205B7" w:rsidRDefault="004161B5" w:rsidP="004161B5">
            <w:pPr>
              <w:jc w:val="center"/>
              <w:rPr>
                <w:sz w:val="16"/>
                <w:szCs w:val="12"/>
              </w:rPr>
            </w:pPr>
            <w:r w:rsidRPr="008205B7">
              <w:rPr>
                <w:sz w:val="16"/>
                <w:szCs w:val="12"/>
              </w:rPr>
              <w:t>14.057</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22</w:t>
            </w:r>
          </w:p>
        </w:tc>
        <w:tc>
          <w:tcPr>
            <w:tcW w:w="864" w:type="pct"/>
            <w:vAlign w:val="center"/>
          </w:tcPr>
          <w:p w:rsidR="004161B5" w:rsidRPr="008205B7" w:rsidRDefault="004161B5" w:rsidP="004161B5">
            <w:pPr>
              <w:jc w:val="center"/>
              <w:rPr>
                <w:b/>
                <w:sz w:val="16"/>
                <w:szCs w:val="12"/>
              </w:rPr>
            </w:pPr>
            <w:r w:rsidRPr="008205B7">
              <w:rPr>
                <w:b/>
                <w:sz w:val="16"/>
                <w:szCs w:val="12"/>
              </w:rPr>
              <w:t>343.444</w:t>
            </w:r>
          </w:p>
        </w:tc>
        <w:tc>
          <w:tcPr>
            <w:tcW w:w="865" w:type="pct"/>
            <w:vAlign w:val="center"/>
          </w:tcPr>
          <w:p w:rsidR="004161B5" w:rsidRPr="008205B7" w:rsidRDefault="004161B5" w:rsidP="004161B5">
            <w:pPr>
              <w:jc w:val="center"/>
              <w:rPr>
                <w:b/>
                <w:sz w:val="16"/>
                <w:szCs w:val="12"/>
              </w:rPr>
            </w:pPr>
            <w:r w:rsidRPr="008205B7">
              <w:rPr>
                <w:b/>
                <w:sz w:val="16"/>
                <w:szCs w:val="12"/>
              </w:rPr>
              <w:t>2464.407</w:t>
            </w:r>
          </w:p>
        </w:tc>
        <w:tc>
          <w:tcPr>
            <w:tcW w:w="865" w:type="pct"/>
            <w:vAlign w:val="center"/>
          </w:tcPr>
          <w:p w:rsidR="004161B5" w:rsidRPr="008205B7" w:rsidRDefault="004161B5" w:rsidP="004161B5">
            <w:pPr>
              <w:jc w:val="center"/>
              <w:rPr>
                <w:sz w:val="16"/>
                <w:szCs w:val="12"/>
              </w:rPr>
            </w:pPr>
            <w:r w:rsidRPr="008205B7">
              <w:rPr>
                <w:sz w:val="16"/>
                <w:szCs w:val="12"/>
              </w:rPr>
              <w:t>1316.952</w:t>
            </w:r>
          </w:p>
        </w:tc>
        <w:tc>
          <w:tcPr>
            <w:tcW w:w="864" w:type="pct"/>
            <w:vAlign w:val="center"/>
          </w:tcPr>
          <w:p w:rsidR="004161B5" w:rsidRPr="008205B7" w:rsidRDefault="004161B5" w:rsidP="004161B5">
            <w:pPr>
              <w:jc w:val="center"/>
              <w:rPr>
                <w:sz w:val="16"/>
                <w:szCs w:val="12"/>
              </w:rPr>
            </w:pPr>
            <w:r w:rsidRPr="008205B7">
              <w:rPr>
                <w:sz w:val="16"/>
                <w:szCs w:val="12"/>
              </w:rPr>
              <w:t>1957.226</w:t>
            </w:r>
          </w:p>
        </w:tc>
        <w:tc>
          <w:tcPr>
            <w:tcW w:w="706" w:type="pct"/>
            <w:vAlign w:val="center"/>
          </w:tcPr>
          <w:p w:rsidR="004161B5" w:rsidRPr="008205B7" w:rsidRDefault="004161B5" w:rsidP="004161B5">
            <w:pPr>
              <w:jc w:val="center"/>
              <w:rPr>
                <w:i/>
                <w:sz w:val="16"/>
                <w:szCs w:val="12"/>
              </w:rPr>
            </w:pPr>
            <w:r w:rsidRPr="008205B7">
              <w:rPr>
                <w:i/>
                <w:sz w:val="16"/>
                <w:szCs w:val="12"/>
              </w:rPr>
              <w:t>20.251</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32</w:t>
            </w:r>
          </w:p>
        </w:tc>
        <w:tc>
          <w:tcPr>
            <w:tcW w:w="864" w:type="pct"/>
            <w:vAlign w:val="center"/>
          </w:tcPr>
          <w:p w:rsidR="004161B5" w:rsidRPr="008205B7" w:rsidRDefault="004161B5" w:rsidP="004161B5">
            <w:pPr>
              <w:jc w:val="center"/>
              <w:rPr>
                <w:sz w:val="16"/>
                <w:szCs w:val="12"/>
              </w:rPr>
            </w:pPr>
            <w:r w:rsidRPr="008205B7">
              <w:rPr>
                <w:sz w:val="16"/>
                <w:szCs w:val="12"/>
              </w:rPr>
              <w:t>1164.409</w:t>
            </w:r>
          </w:p>
        </w:tc>
        <w:tc>
          <w:tcPr>
            <w:tcW w:w="865" w:type="pct"/>
            <w:vAlign w:val="center"/>
          </w:tcPr>
          <w:p w:rsidR="004161B5" w:rsidRPr="008205B7" w:rsidRDefault="004161B5" w:rsidP="004161B5">
            <w:pPr>
              <w:jc w:val="center"/>
              <w:rPr>
                <w:sz w:val="16"/>
                <w:szCs w:val="12"/>
              </w:rPr>
            </w:pPr>
            <w:r w:rsidRPr="008205B7">
              <w:rPr>
                <w:sz w:val="16"/>
                <w:szCs w:val="12"/>
              </w:rPr>
              <w:t>1907.011</w:t>
            </w:r>
          </w:p>
        </w:tc>
        <w:tc>
          <w:tcPr>
            <w:tcW w:w="865" w:type="pct"/>
            <w:vAlign w:val="center"/>
          </w:tcPr>
          <w:p w:rsidR="004161B5" w:rsidRPr="008205B7" w:rsidRDefault="004161B5" w:rsidP="004161B5">
            <w:pPr>
              <w:jc w:val="center"/>
              <w:rPr>
                <w:sz w:val="16"/>
                <w:szCs w:val="12"/>
              </w:rPr>
            </w:pPr>
            <w:r w:rsidRPr="008205B7">
              <w:rPr>
                <w:sz w:val="16"/>
                <w:szCs w:val="12"/>
              </w:rPr>
              <w:t>1597.742</w:t>
            </w:r>
          </w:p>
        </w:tc>
        <w:tc>
          <w:tcPr>
            <w:tcW w:w="864" w:type="pct"/>
            <w:vAlign w:val="center"/>
          </w:tcPr>
          <w:p w:rsidR="004161B5" w:rsidRPr="008205B7" w:rsidRDefault="004161B5" w:rsidP="004161B5">
            <w:pPr>
              <w:jc w:val="center"/>
              <w:rPr>
                <w:sz w:val="16"/>
                <w:szCs w:val="12"/>
              </w:rPr>
            </w:pPr>
            <w:r w:rsidRPr="008205B7">
              <w:rPr>
                <w:sz w:val="16"/>
                <w:szCs w:val="12"/>
              </w:rPr>
              <w:t>2428.155</w:t>
            </w:r>
          </w:p>
        </w:tc>
        <w:tc>
          <w:tcPr>
            <w:tcW w:w="706" w:type="pct"/>
            <w:vAlign w:val="center"/>
          </w:tcPr>
          <w:p w:rsidR="004161B5" w:rsidRPr="008205B7" w:rsidRDefault="004161B5" w:rsidP="004161B5">
            <w:pPr>
              <w:jc w:val="center"/>
              <w:rPr>
                <w:b/>
                <w:sz w:val="16"/>
                <w:szCs w:val="12"/>
              </w:rPr>
            </w:pPr>
            <w:r w:rsidRPr="008205B7">
              <w:rPr>
                <w:b/>
                <w:sz w:val="16"/>
                <w:szCs w:val="12"/>
              </w:rPr>
              <w:t>20.652</w:t>
            </w:r>
          </w:p>
        </w:tc>
      </w:tr>
    </w:tbl>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AF203D">
      <w:pPr>
        <w:pStyle w:val="Els-body-text"/>
        <w:spacing w:line="240" w:lineRule="atLeast"/>
      </w:pPr>
      <w:r w:rsidRPr="00AF203D">
        <w:t>This work is supported by the National Natural Science Foundation of China (No. 71571161), the National High Technology Research and Development Program of China (863 Program) (No. 2015AA042101), and the Youth Funds of the Key Laboratory of Advanced Manufacturing Technology of Zhejiang Province (No. 2015QN01).</w:t>
      </w:r>
    </w:p>
    <w:p w:rsidR="00AD6F25" w:rsidRDefault="000C1409" w:rsidP="00FC3105">
      <w:pPr>
        <w:pStyle w:val="Els-reference-head"/>
        <w:spacing w:beforeLines="50" w:before="120" w:afterLines="50" w:after="120" w:line="180" w:lineRule="exact"/>
        <w:jc w:val="both"/>
      </w:pPr>
      <w:r>
        <w:t>References</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 X. Xu, From cloud computing to cloud manufacturing, Robotics andComputer-Integrated Manufacturing 28 (1) (2012) 75 – 86.</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[2] F. Tao, L. Zhang, K. Lu, D. Zhao, Research on manufacturing grid resource service optimal-selection and composition framework, Enterprise Information Systems 6 (2) (2012) 237–264.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[4] B. Lv, A multi-view model study for the architecture of cloud manufacturing, in: Digital Manufacturing and Automation (ICDMA), 2012 Third International Conference on, July 31 2012-Aug. 2 2012, pp. 93–97.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[5] B.-H.Li, L.Zhang, S.-L.Wang, F.Tao, J.Cao, X.Jiang, X.Song, X.Chai, Cloud manufacturing: a new service-oriented networked manufacturing model, Computer integrated manufacturing systems 16 (1) (2010) 1–7.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 xml:space="preserve">[6] W. Liu, B. Liu, D. Sun, Y. Li, G. Ma, </w:t>
      </w:r>
      <w:r w:rsidR="00391FF1" w:rsidRPr="00AF203D">
        <w:rPr>
          <w:sz w:val="12"/>
          <w:szCs w:val="12"/>
        </w:rPr>
        <w:t>Study on multi-task oriented services composition and optimisation with the 'Multi-Composition for Each Task' pattern in cloud manufacturing systems</w:t>
      </w:r>
      <w:r w:rsidRPr="00AF203D">
        <w:rPr>
          <w:sz w:val="12"/>
          <w:szCs w:val="12"/>
        </w:rPr>
        <w:t>, International Journal of Computer Integrated Manufacturing 26 (8) (2013)</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[7] S. C. Oh, D. Lee, S. R. T. Kumara, Effective web service composition in</w:t>
      </w:r>
      <w:r w:rsidR="00391FF1" w:rsidRPr="00AF203D">
        <w:rPr>
          <w:sz w:val="12"/>
          <w:szCs w:val="12"/>
        </w:rPr>
        <w:t xml:space="preserve"> </w:t>
      </w:r>
      <w:r w:rsidRPr="00AF203D">
        <w:rPr>
          <w:sz w:val="12"/>
          <w:szCs w:val="12"/>
        </w:rPr>
        <w:t>diverse and large-scale service networks, IEEE Transactions on Services</w:t>
      </w:r>
      <w:r w:rsidR="00391FF1" w:rsidRPr="00AF203D">
        <w:rPr>
          <w:sz w:val="12"/>
          <w:szCs w:val="12"/>
        </w:rPr>
        <w:t xml:space="preserve"> </w:t>
      </w:r>
      <w:r w:rsidRPr="00AF203D">
        <w:rPr>
          <w:sz w:val="12"/>
          <w:szCs w:val="12"/>
        </w:rPr>
        <w:t>Computing 1 (1) (Jan.-March 2008) 15–32.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[8] J. S. Smith, Survey on the use of simulation for manufacturing system</w:t>
      </w:r>
      <w:r w:rsidR="00391FF1" w:rsidRPr="00AF203D">
        <w:rPr>
          <w:sz w:val="12"/>
          <w:szCs w:val="12"/>
        </w:rPr>
        <w:t xml:space="preserve"> </w:t>
      </w:r>
      <w:r w:rsidRPr="00AF203D">
        <w:rPr>
          <w:sz w:val="12"/>
          <w:szCs w:val="12"/>
        </w:rPr>
        <w:t>design and operation, Journal of Manufacturing Systems 22 (2) (2003)</w:t>
      </w:r>
      <w:r w:rsidR="00391FF1" w:rsidRPr="00AF203D">
        <w:rPr>
          <w:sz w:val="12"/>
          <w:szCs w:val="12"/>
        </w:rPr>
        <w:t xml:space="preserve"> </w:t>
      </w:r>
      <w:r w:rsidRPr="00AF203D">
        <w:rPr>
          <w:sz w:val="12"/>
          <w:szCs w:val="12"/>
        </w:rPr>
        <w:t xml:space="preserve">157 – 171. </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[9] I. Sabuncuoglu, O. B. Kizilisik, Reactive scheduling in a dynamic and</w:t>
      </w:r>
      <w:r w:rsidR="00391FF1" w:rsidRPr="00AF203D">
        <w:rPr>
          <w:sz w:val="12"/>
          <w:szCs w:val="12"/>
        </w:rPr>
        <w:t xml:space="preserve"> </w:t>
      </w:r>
      <w:r w:rsidRPr="00AF203D">
        <w:rPr>
          <w:sz w:val="12"/>
          <w:szCs w:val="12"/>
        </w:rPr>
        <w:t>stochastic fms environment, International Journal of Production Research</w:t>
      </w:r>
      <w:r w:rsidR="00391FF1" w:rsidRPr="00AF203D">
        <w:rPr>
          <w:sz w:val="12"/>
          <w:szCs w:val="12"/>
        </w:rPr>
        <w:t xml:space="preserve"> </w:t>
      </w:r>
      <w:r w:rsidRPr="00AF203D">
        <w:rPr>
          <w:sz w:val="12"/>
          <w:szCs w:val="12"/>
        </w:rPr>
        <w:t>41 (17) (2003) 4211–4231.</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[10] T. Felberbauer, K. Altendorfer, A. HÃijbl, Using a scalable simulation</w:t>
      </w:r>
      <w:r w:rsidR="00391FF1" w:rsidRPr="00AF203D">
        <w:rPr>
          <w:sz w:val="12"/>
          <w:szCs w:val="12"/>
        </w:rPr>
        <w:t xml:space="preserve"> </w:t>
      </w:r>
      <w:r w:rsidRPr="00AF203D">
        <w:rPr>
          <w:sz w:val="12"/>
          <w:szCs w:val="12"/>
        </w:rPr>
        <w:t>model to evaluate the performance of production system segmentation in</w:t>
      </w:r>
      <w:r w:rsidR="00391FF1" w:rsidRPr="00AF203D">
        <w:rPr>
          <w:sz w:val="12"/>
          <w:szCs w:val="12"/>
        </w:rPr>
        <w:t xml:space="preserve"> </w:t>
      </w:r>
      <w:r w:rsidRPr="00AF203D">
        <w:rPr>
          <w:sz w:val="12"/>
          <w:szCs w:val="12"/>
        </w:rPr>
        <w:t>a combined mrp and kanban system, in: Proceedings of the 2012 Winter</w:t>
      </w:r>
      <w:r w:rsidR="00391FF1" w:rsidRPr="00AF203D">
        <w:rPr>
          <w:sz w:val="12"/>
          <w:szCs w:val="12"/>
        </w:rPr>
        <w:t xml:space="preserve"> </w:t>
      </w:r>
      <w:r w:rsidRPr="00AF203D">
        <w:rPr>
          <w:sz w:val="12"/>
          <w:szCs w:val="12"/>
        </w:rPr>
        <w:t>Simulation Conference (WSC), 9-12 Dec. 2012, pp. 1–12.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[11] D. Mourtzis, N. Papakostas, D. Mavrikios, S. Makris, K. Alexopoulos, The role of simulation in digital manufacturing: applications</w:t>
      </w:r>
      <w:r w:rsidR="00391FF1" w:rsidRPr="00AF203D">
        <w:rPr>
          <w:sz w:val="12"/>
          <w:szCs w:val="12"/>
        </w:rPr>
        <w:t xml:space="preserve"> </w:t>
      </w:r>
      <w:r w:rsidRPr="00AF203D">
        <w:rPr>
          <w:sz w:val="12"/>
          <w:szCs w:val="12"/>
        </w:rPr>
        <w:t>and outlook, International Journal of Computer Integrated Manufacturing 28 (1) (2015) 3–24.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[12] D. Wu, M. J. Greer, D. W. Rosen, D. Schaefer, Cloud manufacturing:</w:t>
      </w:r>
      <w:r w:rsidR="00391FF1" w:rsidRPr="00AF203D">
        <w:rPr>
          <w:sz w:val="12"/>
          <w:szCs w:val="12"/>
        </w:rPr>
        <w:t xml:space="preserve"> </w:t>
      </w:r>
      <w:r w:rsidRPr="00AF203D">
        <w:rPr>
          <w:sz w:val="12"/>
          <w:szCs w:val="12"/>
        </w:rPr>
        <w:t>Strategic vision and state-of-the-art, Journal of Manufacturing Systems</w:t>
      </w:r>
      <w:r w:rsidR="00391FF1" w:rsidRPr="00AF203D">
        <w:rPr>
          <w:sz w:val="12"/>
          <w:szCs w:val="12"/>
        </w:rPr>
        <w:t xml:space="preserve"> </w:t>
      </w:r>
      <w:r w:rsidRPr="00AF203D">
        <w:rPr>
          <w:sz w:val="12"/>
          <w:szCs w:val="12"/>
        </w:rPr>
        <w:t>32 (4) (2013) 564–579.</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[13] R. Kolisch, S. Hartmann, Heuristic algorithms for the resource</w:t>
      </w:r>
      <w:r w:rsidR="00391FF1" w:rsidRPr="00AF203D">
        <w:rPr>
          <w:sz w:val="12"/>
          <w:szCs w:val="12"/>
        </w:rPr>
        <w:t xml:space="preserve"> </w:t>
      </w:r>
      <w:r w:rsidRPr="00AF203D">
        <w:rPr>
          <w:sz w:val="12"/>
          <w:szCs w:val="12"/>
        </w:rPr>
        <w:t>constrained</w:t>
      </w:r>
      <w:r w:rsidR="00391FF1" w:rsidRPr="00AF203D">
        <w:rPr>
          <w:sz w:val="12"/>
          <w:szCs w:val="12"/>
        </w:rPr>
        <w:t xml:space="preserve"> </w:t>
      </w:r>
      <w:r w:rsidRPr="00AF203D">
        <w:rPr>
          <w:sz w:val="12"/>
          <w:szCs w:val="12"/>
        </w:rPr>
        <w:t>project</w:t>
      </w:r>
      <w:r w:rsidR="00391FF1" w:rsidRPr="00AF203D">
        <w:rPr>
          <w:sz w:val="12"/>
          <w:szCs w:val="12"/>
        </w:rPr>
        <w:t xml:space="preserve"> </w:t>
      </w:r>
      <w:r w:rsidRPr="00AF203D">
        <w:rPr>
          <w:sz w:val="12"/>
          <w:szCs w:val="12"/>
        </w:rPr>
        <w:t>scheduling</w:t>
      </w:r>
      <w:r w:rsidR="00391FF1" w:rsidRPr="00AF203D">
        <w:rPr>
          <w:sz w:val="12"/>
          <w:szCs w:val="12"/>
        </w:rPr>
        <w:t xml:space="preserve"> </w:t>
      </w:r>
      <w:r w:rsidRPr="00AF203D">
        <w:rPr>
          <w:sz w:val="12"/>
          <w:szCs w:val="12"/>
        </w:rPr>
        <w:t>problem: Classification</w:t>
      </w:r>
      <w:r w:rsidR="00391FF1" w:rsidRPr="00AF203D">
        <w:rPr>
          <w:sz w:val="12"/>
          <w:szCs w:val="12"/>
        </w:rPr>
        <w:t xml:space="preserve"> </w:t>
      </w:r>
      <w:r w:rsidRPr="00AF203D">
        <w:rPr>
          <w:sz w:val="12"/>
          <w:szCs w:val="12"/>
        </w:rPr>
        <w:t>and</w:t>
      </w:r>
      <w:r w:rsidR="00391FF1" w:rsidRPr="00AF203D">
        <w:rPr>
          <w:sz w:val="12"/>
          <w:szCs w:val="12"/>
        </w:rPr>
        <w:t xml:space="preserve"> </w:t>
      </w:r>
      <w:r w:rsidRPr="00AF203D">
        <w:rPr>
          <w:sz w:val="12"/>
          <w:szCs w:val="12"/>
        </w:rPr>
        <w:t>computational</w:t>
      </w:r>
      <w:r w:rsidR="00391FF1" w:rsidRPr="00AF203D">
        <w:rPr>
          <w:sz w:val="12"/>
          <w:szCs w:val="12"/>
        </w:rPr>
        <w:t xml:space="preserve"> </w:t>
      </w:r>
      <w:r w:rsidRPr="00AF203D">
        <w:rPr>
          <w:sz w:val="12"/>
          <w:szCs w:val="12"/>
        </w:rPr>
        <w:t>analysis, in: J. WÄ ´ Zglarz (Ed.), International Series in Operations Research &amp; Management Science, Vol. 14, Springer US, 1999, pp. 147–178.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[14] C.M.Macal, M.J.North, Agent-basedmodelingandsimulation, in: Winter Simulation Conference, Winter Simulation Conference, Austin, Texas,</w:t>
      </w:r>
      <w:r w:rsidR="00391FF1" w:rsidRPr="00AF203D">
        <w:rPr>
          <w:sz w:val="12"/>
          <w:szCs w:val="12"/>
        </w:rPr>
        <w:t xml:space="preserve"> </w:t>
      </w:r>
      <w:r w:rsidRPr="00AF203D">
        <w:rPr>
          <w:sz w:val="12"/>
          <w:szCs w:val="12"/>
        </w:rPr>
        <w:t>2009, pp. 86–98.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[15] M. J. North, C. M. Macal, Managing business complexity: discovering</w:t>
      </w:r>
      <w:r w:rsidR="00391FF1" w:rsidRPr="00AF203D">
        <w:rPr>
          <w:sz w:val="12"/>
          <w:szCs w:val="12"/>
        </w:rPr>
        <w:t xml:space="preserve"> </w:t>
      </w:r>
      <w:r w:rsidRPr="00AF203D">
        <w:rPr>
          <w:sz w:val="12"/>
          <w:szCs w:val="12"/>
        </w:rPr>
        <w:t xml:space="preserve">strategic solutions with agent-based </w:t>
      </w:r>
      <w:r w:rsidR="00391FF1" w:rsidRPr="00AF203D">
        <w:rPr>
          <w:sz w:val="12"/>
          <w:szCs w:val="12"/>
        </w:rPr>
        <w:t>modeling and simulation, Oxford</w:t>
      </w:r>
      <w:r w:rsidR="00391FF1" w:rsidRPr="00AF203D">
        <w:rPr>
          <w:rFonts w:hint="eastAsia"/>
          <w:sz w:val="12"/>
          <w:szCs w:val="12"/>
          <w:lang w:eastAsia="zh-CN"/>
        </w:rPr>
        <w:t xml:space="preserve"> </w:t>
      </w:r>
      <w:r w:rsidRPr="00AF203D">
        <w:rPr>
          <w:sz w:val="12"/>
          <w:szCs w:val="12"/>
        </w:rPr>
        <w:t>University Press, 2007.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[16] M. J. North, N. T. Collier, J. Ozik, E. R. Tatara, C. M. Macal, M. Bragen,</w:t>
      </w:r>
      <w:r w:rsidR="00391FF1" w:rsidRPr="00AF203D">
        <w:rPr>
          <w:sz w:val="12"/>
          <w:szCs w:val="12"/>
        </w:rPr>
        <w:t xml:space="preserve"> </w:t>
      </w:r>
      <w:r w:rsidRPr="00AF203D">
        <w:rPr>
          <w:sz w:val="12"/>
          <w:szCs w:val="12"/>
        </w:rPr>
        <w:t>P. Sydelko, Complex adaptive systems modeling with repast simphony,</w:t>
      </w:r>
      <w:r w:rsidR="00391FF1" w:rsidRPr="00AF203D">
        <w:rPr>
          <w:sz w:val="12"/>
          <w:szCs w:val="12"/>
        </w:rPr>
        <w:t xml:space="preserve"> </w:t>
      </w:r>
      <w:r w:rsidRPr="00AF203D">
        <w:rPr>
          <w:sz w:val="12"/>
          <w:szCs w:val="12"/>
        </w:rPr>
        <w:t xml:space="preserve">Complex Adaptive Systems Modeling 1 (1) (2013) 1–26. </w:t>
      </w:r>
    </w:p>
    <w:p w:rsidR="00AD6F25" w:rsidRPr="00AF203D" w:rsidRDefault="00615DB0" w:rsidP="005837FD">
      <w:pPr>
        <w:pStyle w:val="Els-reference"/>
        <w:spacing w:line="120" w:lineRule="exact"/>
        <w:ind w:left="143" w:hangingChars="119" w:hanging="143"/>
        <w:jc w:val="both"/>
        <w:rPr>
          <w:sz w:val="12"/>
          <w:szCs w:val="12"/>
          <w:lang w:val="en-IN" w:eastAsia="en-IN"/>
        </w:rPr>
        <w:sectPr w:rsidR="00AD6F25" w:rsidRPr="00AF203D">
          <w:footnotePr>
            <w:numFmt w:val="chicago"/>
          </w:footnotePr>
          <w:type w:val="continuous"/>
          <w:pgSz w:w="11907" w:h="16840" w:code="161"/>
          <w:pgMar w:top="737" w:right="680" w:bottom="1134" w:left="851" w:header="907" w:footer="1253" w:gutter="0"/>
          <w:cols w:num="2" w:space="360"/>
          <w:titlePg/>
          <w:docGrid w:linePitch="360"/>
        </w:sectPr>
      </w:pPr>
      <w:r w:rsidRPr="00AF203D">
        <w:rPr>
          <w:sz w:val="12"/>
          <w:szCs w:val="12"/>
        </w:rPr>
        <w:t>[17] E. Demeulemeester, M. Vanhoucke, W. Herroelen, Rangen: A random</w:t>
      </w:r>
      <w:r w:rsidR="00391FF1" w:rsidRPr="00AF203D">
        <w:rPr>
          <w:sz w:val="12"/>
          <w:szCs w:val="12"/>
        </w:rPr>
        <w:t xml:space="preserve"> </w:t>
      </w:r>
      <w:r w:rsidRPr="00AF203D">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2E5" w:rsidRDefault="002D32E5">
      <w:r>
        <w:separator/>
      </w:r>
    </w:p>
    <w:p w:rsidR="002D32E5" w:rsidRDefault="002D32E5"/>
    <w:p w:rsidR="002D32E5" w:rsidRDefault="002D32E5"/>
  </w:endnote>
  <w:endnote w:type="continuationSeparator" w:id="0">
    <w:p w:rsidR="002D32E5" w:rsidRDefault="002D32E5">
      <w:r>
        <w:continuationSeparator/>
      </w:r>
    </w:p>
    <w:p w:rsidR="002D32E5" w:rsidRDefault="002D32E5"/>
    <w:p w:rsidR="002D32E5" w:rsidRDefault="002D32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D458874B-53A1-4947-9D5F-1B72F3131ED0}"/>
    <w:embedBold r:id="rId2" w:fontKey="{95EB3877-47F6-42F4-8267-EA98AAFFB01E}"/>
    <w:embedItalic r:id="rId3" w:fontKey="{AEDF2F95-821D-4318-A1C8-4AAEA0B67D96}"/>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7FF1B18C-CDDE-4E26-B2CF-EA03CDE6E3C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56DA6AF9-7C95-476E-A786-809A3FDB1239}"/>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E4334002-4507-4918-A735-A676D171A01C}"/>
    <w:embedItalic r:id="rId7" w:fontKey="{1285EBAF-E51F-4D8F-A6C1-C00B2B621C8E}"/>
    <w:embedBoldItalic r:id="rId8" w:fontKey="{FF4FA104-D887-47A3-A98B-08363CC1B3A6}"/>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54BB" w:rsidRDefault="00E154BB">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2E5" w:rsidRDefault="002D32E5">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2D32E5" w:rsidRDefault="002D32E5"/>
    <w:p w:rsidR="002D32E5" w:rsidRDefault="002D32E5"/>
  </w:footnote>
  <w:footnote w:type="continuationSeparator" w:id="0">
    <w:p w:rsidR="002D32E5" w:rsidRDefault="002D32E5">
      <w:r>
        <w:continuationSeparator/>
      </w:r>
    </w:p>
    <w:p w:rsidR="002D32E5" w:rsidRDefault="002D32E5"/>
    <w:p w:rsidR="002D32E5" w:rsidRDefault="002D32E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54BB" w:rsidRDefault="00E154BB">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0E0C5E">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54BB" w:rsidRDefault="00E154BB">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0E0C5E">
      <w:rPr>
        <w:rStyle w:val="aa"/>
        <w:i w:val="0"/>
      </w:rPr>
      <w:t>3</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E154BB">
      <w:trPr>
        <w:trHeight w:val="1446"/>
      </w:trPr>
      <w:tc>
        <w:tcPr>
          <w:tcW w:w="1265" w:type="dxa"/>
        </w:tcPr>
        <w:p w:rsidR="00E154BB" w:rsidRDefault="00E154BB">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E154BB" w:rsidRDefault="00E154BB">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E154BB" w:rsidRDefault="00E154BB"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E154BB" w:rsidRDefault="00E154BB"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E154BB" w:rsidRDefault="00E154BB"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E154BB" w:rsidRDefault="00E154BB"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E154BB" w:rsidRDefault="00E154BB">
          <w:pPr>
            <w:pStyle w:val="a5"/>
            <w:spacing w:before="0" w:beforeAutospacing="0" w:after="0" w:line="200" w:lineRule="exact"/>
            <w:jc w:val="center"/>
            <w:rPr>
              <w:i w:val="0"/>
              <w:iCs/>
              <w:szCs w:val="16"/>
            </w:rPr>
          </w:pPr>
        </w:p>
      </w:tc>
      <w:tc>
        <w:tcPr>
          <w:tcW w:w="2548" w:type="dxa"/>
        </w:tcPr>
        <w:p w:rsidR="00E154BB" w:rsidRDefault="00E154BB">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E154BB" w:rsidRDefault="00E154BB">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intPostScriptOverText/>
  <w:embedTrueTypeFonts/>
  <w:embedSystemFonts/>
  <w:saveSubsetFonts/>
  <w:mirrorMargins/>
  <w:bordersDoNotSurroundHeader/>
  <w:bordersDoNotSurroundFooter/>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4134E"/>
    <w:rsid w:val="00051601"/>
    <w:rsid w:val="00054D93"/>
    <w:rsid w:val="00062771"/>
    <w:rsid w:val="00072AAA"/>
    <w:rsid w:val="000745B6"/>
    <w:rsid w:val="00094CAB"/>
    <w:rsid w:val="000A5F3A"/>
    <w:rsid w:val="000B0E7B"/>
    <w:rsid w:val="000B137C"/>
    <w:rsid w:val="000C1409"/>
    <w:rsid w:val="000C1781"/>
    <w:rsid w:val="000D5C20"/>
    <w:rsid w:val="000E0C5E"/>
    <w:rsid w:val="000E3257"/>
    <w:rsid w:val="00103EE6"/>
    <w:rsid w:val="00107A08"/>
    <w:rsid w:val="00125397"/>
    <w:rsid w:val="00130408"/>
    <w:rsid w:val="00140221"/>
    <w:rsid w:val="001446AE"/>
    <w:rsid w:val="00166592"/>
    <w:rsid w:val="00173AD0"/>
    <w:rsid w:val="0017435C"/>
    <w:rsid w:val="001837D5"/>
    <w:rsid w:val="00195B80"/>
    <w:rsid w:val="001B2097"/>
    <w:rsid w:val="001B6E7B"/>
    <w:rsid w:val="001C21FE"/>
    <w:rsid w:val="001C578C"/>
    <w:rsid w:val="001D2B9F"/>
    <w:rsid w:val="001E0063"/>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F0881"/>
    <w:rsid w:val="002F2B2D"/>
    <w:rsid w:val="003067BE"/>
    <w:rsid w:val="003108FF"/>
    <w:rsid w:val="003314CF"/>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6561"/>
    <w:rsid w:val="00653AA0"/>
    <w:rsid w:val="00665FDC"/>
    <w:rsid w:val="006673CD"/>
    <w:rsid w:val="00674ABD"/>
    <w:rsid w:val="006B17F5"/>
    <w:rsid w:val="006C76F0"/>
    <w:rsid w:val="006D0FC4"/>
    <w:rsid w:val="006E20A8"/>
    <w:rsid w:val="006F4791"/>
    <w:rsid w:val="007004FC"/>
    <w:rsid w:val="00723227"/>
    <w:rsid w:val="0072368E"/>
    <w:rsid w:val="00732A12"/>
    <w:rsid w:val="007333E5"/>
    <w:rsid w:val="00743051"/>
    <w:rsid w:val="00752E0F"/>
    <w:rsid w:val="00757D4F"/>
    <w:rsid w:val="00782013"/>
    <w:rsid w:val="007925ED"/>
    <w:rsid w:val="00792E68"/>
    <w:rsid w:val="007A138E"/>
    <w:rsid w:val="007A1679"/>
    <w:rsid w:val="007B221B"/>
    <w:rsid w:val="007B4855"/>
    <w:rsid w:val="007C3C52"/>
    <w:rsid w:val="007C4F5C"/>
    <w:rsid w:val="007D427C"/>
    <w:rsid w:val="007E3E0A"/>
    <w:rsid w:val="007E5370"/>
    <w:rsid w:val="007F1C5A"/>
    <w:rsid w:val="007F2426"/>
    <w:rsid w:val="007F4DDB"/>
    <w:rsid w:val="00800099"/>
    <w:rsid w:val="00800378"/>
    <w:rsid w:val="00810729"/>
    <w:rsid w:val="00814171"/>
    <w:rsid w:val="008205B7"/>
    <w:rsid w:val="008400CD"/>
    <w:rsid w:val="00840479"/>
    <w:rsid w:val="00845C9E"/>
    <w:rsid w:val="00866979"/>
    <w:rsid w:val="008807C4"/>
    <w:rsid w:val="008A6A0F"/>
    <w:rsid w:val="008B5F65"/>
    <w:rsid w:val="008B6CE8"/>
    <w:rsid w:val="008C5EF5"/>
    <w:rsid w:val="008F1D3A"/>
    <w:rsid w:val="008F23E7"/>
    <w:rsid w:val="008F29D7"/>
    <w:rsid w:val="00900DFE"/>
    <w:rsid w:val="00902534"/>
    <w:rsid w:val="00907210"/>
    <w:rsid w:val="00925A11"/>
    <w:rsid w:val="00954A4B"/>
    <w:rsid w:val="00973494"/>
    <w:rsid w:val="00976765"/>
    <w:rsid w:val="009835C1"/>
    <w:rsid w:val="0099591C"/>
    <w:rsid w:val="009977FA"/>
    <w:rsid w:val="009A356F"/>
    <w:rsid w:val="009B099C"/>
    <w:rsid w:val="009B7CF7"/>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399B"/>
    <w:rsid w:val="00A71216"/>
    <w:rsid w:val="00A828BD"/>
    <w:rsid w:val="00A855ED"/>
    <w:rsid w:val="00A915FF"/>
    <w:rsid w:val="00AA6591"/>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91AD1"/>
    <w:rsid w:val="00B92229"/>
    <w:rsid w:val="00B93405"/>
    <w:rsid w:val="00BA0048"/>
    <w:rsid w:val="00BB03D0"/>
    <w:rsid w:val="00BB6AF9"/>
    <w:rsid w:val="00BC1776"/>
    <w:rsid w:val="00BD43D2"/>
    <w:rsid w:val="00BD73D1"/>
    <w:rsid w:val="00BF7C13"/>
    <w:rsid w:val="00C02329"/>
    <w:rsid w:val="00C270F0"/>
    <w:rsid w:val="00C50658"/>
    <w:rsid w:val="00C64217"/>
    <w:rsid w:val="00C6741D"/>
    <w:rsid w:val="00C72E1C"/>
    <w:rsid w:val="00C81402"/>
    <w:rsid w:val="00C97039"/>
    <w:rsid w:val="00CA30CF"/>
    <w:rsid w:val="00CA65A3"/>
    <w:rsid w:val="00CA66A0"/>
    <w:rsid w:val="00CC3C9E"/>
    <w:rsid w:val="00CD60FC"/>
    <w:rsid w:val="00CE4860"/>
    <w:rsid w:val="00CE5285"/>
    <w:rsid w:val="00CF0D69"/>
    <w:rsid w:val="00CF2574"/>
    <w:rsid w:val="00CF36F0"/>
    <w:rsid w:val="00CF38C4"/>
    <w:rsid w:val="00D00E56"/>
    <w:rsid w:val="00D058C8"/>
    <w:rsid w:val="00D14EA8"/>
    <w:rsid w:val="00D202C0"/>
    <w:rsid w:val="00D426CB"/>
    <w:rsid w:val="00D474AE"/>
    <w:rsid w:val="00D55B30"/>
    <w:rsid w:val="00D56B77"/>
    <w:rsid w:val="00D64227"/>
    <w:rsid w:val="00D709CB"/>
    <w:rsid w:val="00D76FCE"/>
    <w:rsid w:val="00D92BAF"/>
    <w:rsid w:val="00DB1745"/>
    <w:rsid w:val="00DB6A83"/>
    <w:rsid w:val="00DC3EC2"/>
    <w:rsid w:val="00DC414C"/>
    <w:rsid w:val="00DE43D7"/>
    <w:rsid w:val="00DE7061"/>
    <w:rsid w:val="00DF0E6B"/>
    <w:rsid w:val="00DF749C"/>
    <w:rsid w:val="00E148FC"/>
    <w:rsid w:val="00E154BB"/>
    <w:rsid w:val="00E338BD"/>
    <w:rsid w:val="00E34BF1"/>
    <w:rsid w:val="00E46DA6"/>
    <w:rsid w:val="00E51987"/>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71105"/>
    <w:rsid w:val="00F81649"/>
    <w:rsid w:val="00FA2E27"/>
    <w:rsid w:val="00FB3915"/>
    <w:rsid w:val="00FB4383"/>
    <w:rsid w:val="00FC2C28"/>
    <w:rsid w:val="00FC3105"/>
    <w:rsid w:val="00FC578C"/>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wmf"/><Relationship Id="rId84" Type="http://schemas.openxmlformats.org/officeDocument/2006/relationships/image" Target="media/image42.wmf"/><Relationship Id="rId89" Type="http://schemas.openxmlformats.org/officeDocument/2006/relationships/oleObject" Target="embeddings/oleObject37.bin"/><Relationship Id="rId16" Type="http://schemas.openxmlformats.org/officeDocument/2006/relationships/oleObject" Target="embeddings/oleObject1.bin"/><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5.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image" Target="media/image39.jpg"/><Relationship Id="rId102" Type="http://schemas.openxmlformats.org/officeDocument/2006/relationships/image" Target="media/image51.wmf"/><Relationship Id="rId5" Type="http://schemas.openxmlformats.org/officeDocument/2006/relationships/settings" Target="settings.xml"/><Relationship Id="rId90" Type="http://schemas.openxmlformats.org/officeDocument/2006/relationships/image" Target="media/image45.wmf"/><Relationship Id="rId95" Type="http://schemas.openxmlformats.org/officeDocument/2006/relationships/oleObject" Target="embeddings/oleObject40.bin"/><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8.bin"/><Relationship Id="rId80" Type="http://schemas.openxmlformats.org/officeDocument/2006/relationships/image" Target="media/image40.wmf"/><Relationship Id="rId85" Type="http://schemas.openxmlformats.org/officeDocument/2006/relationships/oleObject" Target="embeddings/oleObject35.bin"/><Relationship Id="rId12" Type="http://schemas.openxmlformats.org/officeDocument/2006/relationships/footer" Target="footer1.xml"/><Relationship Id="rId17" Type="http://schemas.openxmlformats.org/officeDocument/2006/relationships/image" Target="media/image8.wmf"/><Relationship Id="rId33" Type="http://schemas.openxmlformats.org/officeDocument/2006/relationships/oleObject" Target="embeddings/oleObject10.bin"/><Relationship Id="rId38" Type="http://schemas.openxmlformats.org/officeDocument/2006/relationships/image" Target="media/image18.wmf"/><Relationship Id="rId59" Type="http://schemas.openxmlformats.org/officeDocument/2006/relationships/oleObject" Target="embeddings/oleObject23.bin"/><Relationship Id="rId103" Type="http://schemas.openxmlformats.org/officeDocument/2006/relationships/oleObject" Target="embeddings/oleObject44.bin"/><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oleObject" Target="embeddings/oleObject31.bin"/><Relationship Id="rId83" Type="http://schemas.openxmlformats.org/officeDocument/2006/relationships/oleObject" Target="embeddings/oleObject34.bin"/><Relationship Id="rId88" Type="http://schemas.openxmlformats.org/officeDocument/2006/relationships/image" Target="media/image44.wmf"/><Relationship Id="rId91" Type="http://schemas.openxmlformats.org/officeDocument/2006/relationships/oleObject" Target="embeddings/oleObject38.bin"/><Relationship Id="rId96" Type="http://schemas.openxmlformats.org/officeDocument/2006/relationships/image" Target="media/image48.wmf"/><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8.jpg"/><Relationship Id="rId81" Type="http://schemas.openxmlformats.org/officeDocument/2006/relationships/oleObject" Target="embeddings/oleObject33.bin"/><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oleObject" Target="embeddings/oleObject2.bin"/><Relationship Id="rId39" Type="http://schemas.openxmlformats.org/officeDocument/2006/relationships/oleObject" Target="embeddings/oleObject13.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image" Target="media/image37.wmf"/><Relationship Id="rId97" Type="http://schemas.openxmlformats.org/officeDocument/2006/relationships/oleObject" Target="embeddings/oleObject41.bin"/><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image" Target="media/image46.wmf"/><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2.wmf"/><Relationship Id="rId87" Type="http://schemas.openxmlformats.org/officeDocument/2006/relationships/oleObject" Target="embeddings/oleObject36.bin"/><Relationship Id="rId61" Type="http://schemas.openxmlformats.org/officeDocument/2006/relationships/oleObject" Target="embeddings/oleObject24.bin"/><Relationship Id="rId82" Type="http://schemas.openxmlformats.org/officeDocument/2006/relationships/image" Target="media/image41.wmf"/><Relationship Id="rId19" Type="http://schemas.openxmlformats.org/officeDocument/2006/relationships/image" Target="media/image9.wmf"/><Relationship Id="rId14" Type="http://schemas.openxmlformats.org/officeDocument/2006/relationships/image" Target="media/image6.jpg"/><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32.bin"/><Relationship Id="rId100" Type="http://schemas.openxmlformats.org/officeDocument/2006/relationships/image" Target="media/image50.w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5.wmf"/><Relationship Id="rId93" Type="http://schemas.openxmlformats.org/officeDocument/2006/relationships/oleObject" Target="embeddings/oleObject39.bin"/><Relationship Id="rId98" Type="http://schemas.openxmlformats.org/officeDocument/2006/relationships/image" Target="media/image49.wmf"/><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C5DF4"/>
    <w:rsid w:val="0044488B"/>
    <w:rsid w:val="004573BB"/>
    <w:rsid w:val="004A2EC4"/>
    <w:rsid w:val="004D4F81"/>
    <w:rsid w:val="00556A69"/>
    <w:rsid w:val="005B4D13"/>
    <w:rsid w:val="005C4947"/>
    <w:rsid w:val="005D110C"/>
    <w:rsid w:val="00614A9B"/>
    <w:rsid w:val="0075097F"/>
    <w:rsid w:val="00803ECC"/>
    <w:rsid w:val="008E280C"/>
    <w:rsid w:val="009A331D"/>
    <w:rsid w:val="009A5523"/>
    <w:rsid w:val="00A17C33"/>
    <w:rsid w:val="00B158AE"/>
    <w:rsid w:val="00B478AA"/>
    <w:rsid w:val="00B5484D"/>
    <w:rsid w:val="00B84A43"/>
    <w:rsid w:val="00BA135F"/>
    <w:rsid w:val="00C969CB"/>
    <w:rsid w:val="00CE5161"/>
    <w:rsid w:val="00ED2CA6"/>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C969CB"/>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DCA2A-990B-4938-A6C7-CFADA82E0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218</TotalTime>
  <Pages>6</Pages>
  <Words>4813</Words>
  <Characters>27437</Characters>
  <Application>Microsoft Office Word</Application>
  <DocSecurity>0</DocSecurity>
  <Lines>228</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32186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54</cp:revision>
  <cp:lastPrinted>2016-09-13T01:11:00Z</cp:lastPrinted>
  <dcterms:created xsi:type="dcterms:W3CDTF">2016-09-08T02:06:00Z</dcterms:created>
  <dcterms:modified xsi:type="dcterms:W3CDTF">2016-09-13T01:15:00Z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